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5F" w:rsidRPr="000101F4" w:rsidRDefault="00733E01" w:rsidP="00CB09B3">
      <w:pPr>
        <w:spacing w:line="220" w:lineRule="exact"/>
        <w:jc w:val="center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ママチャリグランプリ202</w:t>
      </w:r>
      <w:r w:rsidR="00EF3D76" w:rsidRPr="000101F4">
        <w:rPr>
          <w:rFonts w:ascii="ＭＳ 明朝" w:eastAsia="ＭＳ 明朝" w:hAnsi="ＭＳ 明朝"/>
          <w:spacing w:val="-2"/>
          <w:sz w:val="20"/>
          <w:szCs w:val="20"/>
        </w:rPr>
        <w:t>3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開催要項</w:t>
      </w:r>
    </w:p>
    <w:p w:rsidR="002F5A9B" w:rsidRPr="009F3953" w:rsidRDefault="002F5A9B" w:rsidP="00CB09B3">
      <w:pPr>
        <w:spacing w:line="220" w:lineRule="exact"/>
        <w:ind w:left="1253" w:hangingChars="700" w:hanging="1253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１　趣</w:t>
      </w:r>
      <w:r w:rsidR="000D7695"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D83A53"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旨</w:t>
      </w:r>
      <w:r w:rsidR="0056345F"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自転車の町・紫波町を広く県内にアピールし、自転車を安全、快適に活用することによる自然環境への配慮</w:t>
      </w:r>
      <w:r w:rsidR="0056345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と健康づくりについての意識高揚を図るとともに、自転車競技への理解と普及を図る。</w:t>
      </w:r>
    </w:p>
    <w:p w:rsidR="002F5A9B" w:rsidRPr="009F3953" w:rsidRDefault="002F5A9B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２　主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催</w:t>
      </w:r>
      <w:r w:rsidR="0056345F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一般財団法人紫波町体育協会</w:t>
      </w:r>
    </w:p>
    <w:p w:rsidR="00CE3841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３　</w:t>
      </w:r>
      <w:r w:rsidRPr="009F3953">
        <w:rPr>
          <w:rFonts w:ascii="ＭＳ 明朝" w:eastAsia="ＭＳ 明朝" w:hAnsi="ＭＳ 明朝"/>
          <w:spacing w:val="-2"/>
          <w:sz w:val="20"/>
          <w:szCs w:val="20"/>
        </w:rPr>
        <w:t>協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　賛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/>
          <w:spacing w:val="-2"/>
          <w:sz w:val="20"/>
          <w:szCs w:val="20"/>
        </w:rPr>
        <w:t>盛岡広域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スポーツ</w:t>
      </w:r>
      <w:r w:rsidRPr="009F3953">
        <w:rPr>
          <w:rFonts w:ascii="ＭＳ 明朝" w:eastAsia="ＭＳ 明朝" w:hAnsi="ＭＳ 明朝"/>
          <w:spacing w:val="-2"/>
          <w:sz w:val="20"/>
          <w:szCs w:val="20"/>
        </w:rPr>
        <w:t>コミッション</w:t>
      </w:r>
    </w:p>
    <w:p w:rsidR="00C9024A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４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後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援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紫波町教育委員会</w:t>
      </w:r>
      <w:r w:rsidR="00C9024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、</w:t>
      </w:r>
      <w:r w:rsidR="00F718C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公益財団法人</w:t>
      </w:r>
      <w:r w:rsidR="00C9024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岩手県体育協会</w:t>
      </w:r>
      <w:bookmarkStart w:id="0" w:name="_GoBack"/>
      <w:bookmarkEnd w:id="0"/>
    </w:p>
    <w:p w:rsidR="00441503" w:rsidRPr="009F3953" w:rsidRDefault="00CE3841" w:rsidP="00CB09B3">
      <w:pPr>
        <w:spacing w:line="220" w:lineRule="exact"/>
        <w:ind w:left="1253" w:hangingChars="700" w:hanging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５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協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力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CB09B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岩手県自転車競技連盟、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紫波総合高等学校自転車競技部</w:t>
      </w:r>
    </w:p>
    <w:p w:rsidR="000F4529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６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期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日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令和</w:t>
      </w:r>
      <w:r w:rsidR="00EF3D76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５</w:t>
      </w:r>
      <w:r w:rsidR="003A1AFD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年</w:t>
      </w:r>
      <w:r w:rsidR="00EF3D76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７</w:t>
      </w:r>
      <w:r w:rsidR="003A1AFD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月</w:t>
      </w:r>
      <w:r w:rsidR="007864F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８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日(土)</w:t>
      </w:r>
      <w:r w:rsidR="00C41E79"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 </w:t>
      </w:r>
    </w:p>
    <w:p w:rsidR="00441503" w:rsidRPr="009F3953" w:rsidRDefault="00C41E79" w:rsidP="000F4529">
      <w:pPr>
        <w:spacing w:line="220" w:lineRule="exact"/>
        <w:ind w:firstLineChars="700" w:firstLine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※雨天の場合は</w:t>
      </w:r>
      <w:r w:rsidR="005C41D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中止として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、</w:t>
      </w:r>
      <w:r w:rsidR="005C41D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７月７日(金</w:t>
      </w:r>
      <w:r w:rsidR="005C41DA" w:rsidRPr="009F3953">
        <w:rPr>
          <w:rFonts w:ascii="ＭＳ 明朝" w:eastAsia="ＭＳ 明朝" w:hAnsi="ＭＳ 明朝"/>
          <w:spacing w:val="-2"/>
          <w:sz w:val="20"/>
          <w:szCs w:val="20"/>
        </w:rPr>
        <w:t>)</w:t>
      </w:r>
      <w:r w:rsidR="005C41D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5C41DA" w:rsidRPr="009F3953">
        <w:rPr>
          <w:rFonts w:ascii="ＭＳ 明朝" w:eastAsia="ＭＳ 明朝" w:hAnsi="ＭＳ 明朝"/>
          <w:spacing w:val="-2"/>
          <w:sz w:val="20"/>
          <w:szCs w:val="20"/>
        </w:rPr>
        <w:t>7</w:t>
      </w:r>
      <w:r w:rsidR="005C41D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時</w:t>
      </w:r>
      <w:r w:rsidR="000F452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に当協会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ホームページ</w:t>
      </w:r>
      <w:r w:rsidR="000F452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hyperlink r:id="rId7" w:history="1">
        <w:r w:rsidR="000F4529" w:rsidRPr="009F3953">
          <w:rPr>
            <w:rStyle w:val="a3"/>
            <w:rFonts w:ascii="ＭＳ 明朝" w:eastAsia="ＭＳ 明朝" w:hAnsi="ＭＳ 明朝" w:hint="eastAsia"/>
            <w:color w:val="auto"/>
            <w:spacing w:val="-2"/>
            <w:sz w:val="20"/>
            <w:szCs w:val="20"/>
          </w:rPr>
          <w:t>w</w:t>
        </w:r>
        <w:r w:rsidR="000F4529" w:rsidRPr="009F3953">
          <w:rPr>
            <w:rStyle w:val="a3"/>
            <w:rFonts w:ascii="ＭＳ 明朝" w:eastAsia="ＭＳ 明朝" w:hAnsi="ＭＳ 明朝"/>
            <w:color w:val="auto"/>
            <w:spacing w:val="-2"/>
            <w:sz w:val="20"/>
            <w:szCs w:val="20"/>
          </w:rPr>
          <w:t>ww.gymna-shiwa.jp</w:t>
        </w:r>
      </w:hyperlink>
      <w:r w:rsidR="000F4529" w:rsidRPr="009F3953">
        <w:rPr>
          <w:rStyle w:val="a3"/>
          <w:rFonts w:ascii="ＭＳ 明朝" w:eastAsia="ＭＳ 明朝" w:hAnsi="ＭＳ 明朝"/>
          <w:color w:val="auto"/>
          <w:spacing w:val="-2"/>
          <w:sz w:val="20"/>
          <w:szCs w:val="20"/>
        </w:rPr>
        <w:t>)</w:t>
      </w:r>
      <w:r w:rsidR="00AA66B0" w:rsidRPr="00AA66B0">
        <w:rPr>
          <w:rStyle w:val="a3"/>
          <w:rFonts w:ascii="ＭＳ 明朝" w:eastAsia="ＭＳ 明朝" w:hAnsi="ＭＳ 明朝" w:hint="eastAsia"/>
          <w:color w:val="auto"/>
          <w:spacing w:val="-2"/>
          <w:sz w:val="20"/>
          <w:szCs w:val="20"/>
          <w:u w:val="none"/>
        </w:rPr>
        <w:t>へ</w:t>
      </w:r>
      <w:r w:rsidRPr="00AA66B0">
        <w:rPr>
          <w:rFonts w:ascii="ＭＳ 明朝" w:eastAsia="ＭＳ 明朝" w:hAnsi="ＭＳ 明朝" w:hint="eastAsia"/>
          <w:spacing w:val="-2"/>
          <w:sz w:val="20"/>
          <w:szCs w:val="20"/>
        </w:rPr>
        <w:t>掲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載します。</w:t>
      </w:r>
    </w:p>
    <w:p w:rsidR="00653C26" w:rsidRPr="009F3953" w:rsidRDefault="00653C26" w:rsidP="000F4529">
      <w:pPr>
        <w:spacing w:line="220" w:lineRule="exact"/>
        <w:ind w:left="3311" w:hangingChars="1850" w:hanging="3311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8:30～8:50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受付</w:t>
      </w:r>
    </w:p>
    <w:p w:rsidR="00653C26" w:rsidRPr="009F3953" w:rsidRDefault="00653C26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9:00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開会式</w:t>
      </w:r>
    </w:p>
    <w:p w:rsidR="00653C26" w:rsidRPr="009F3953" w:rsidRDefault="00653C26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9:15～9:30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試走</w:t>
      </w:r>
    </w:p>
    <w:p w:rsidR="00653C26" w:rsidRPr="009F3953" w:rsidRDefault="00653C26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9:45～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競技開始(下記種別の若い数字</w:t>
      </w:r>
      <w:r w:rsidR="004143C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の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>順</w:t>
      </w:r>
      <w:r w:rsidR="004143C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にスタート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</w:p>
    <w:p w:rsidR="00653C26" w:rsidRPr="009F3953" w:rsidRDefault="00653C26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E6531C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12:</w:t>
      </w:r>
      <w:r w:rsidR="00E6531C" w:rsidRPr="009F3953">
        <w:rPr>
          <w:rFonts w:ascii="ＭＳ 明朝" w:eastAsia="ＭＳ 明朝" w:hAnsi="ＭＳ 明朝"/>
          <w:spacing w:val="-2"/>
          <w:sz w:val="20"/>
          <w:szCs w:val="20"/>
        </w:rPr>
        <w:t>0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0</w:t>
      </w:r>
      <w:r w:rsidR="00394CD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閉会式</w:t>
      </w:r>
      <w:r w:rsidR="00CB75C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(予定</w:t>
      </w:r>
      <w:r w:rsidR="00CB75CF" w:rsidRPr="009F3953">
        <w:rPr>
          <w:rFonts w:ascii="ＭＳ 明朝" w:eastAsia="ＭＳ 明朝" w:hAnsi="ＭＳ 明朝"/>
          <w:spacing w:val="-2"/>
          <w:sz w:val="20"/>
          <w:szCs w:val="20"/>
        </w:rPr>
        <w:t>)</w:t>
      </w:r>
    </w:p>
    <w:p w:rsidR="002F5A9B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７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会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場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紫波運動公園内特設コース</w:t>
      </w:r>
    </w:p>
    <w:p w:rsidR="002F5A9B" w:rsidRPr="009F3953" w:rsidRDefault="00CE3841" w:rsidP="00CB09B3">
      <w:pPr>
        <w:spacing w:line="220" w:lineRule="exact"/>
        <w:ind w:left="1253" w:hangingChars="700" w:hanging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８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内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容</w:t>
      </w:r>
      <w:r w:rsidR="00653C2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DD5354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約630ｍのコースでのタイムトライアル。</w:t>
      </w:r>
      <w:r w:rsidR="0006086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１</w:t>
      </w:r>
      <w:r w:rsidR="00DD5354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人ずつの時差スタートとして、１人３回計測しベストタイムを競う。</w:t>
      </w:r>
    </w:p>
    <w:p w:rsidR="000F6B31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９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参加資格　</w:t>
      </w:r>
      <w:r w:rsidR="00AC5A9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小学生以上の</w:t>
      </w:r>
      <w:r w:rsidR="001C1D35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医師による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運動の制限</w:t>
      </w:r>
      <w:r w:rsidR="001C1D35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の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ない健康な方。</w:t>
      </w:r>
    </w:p>
    <w:p w:rsidR="00C41E79" w:rsidRPr="009F3953" w:rsidRDefault="00CE3841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/>
          <w:spacing w:val="-2"/>
          <w:sz w:val="20"/>
          <w:szCs w:val="20"/>
        </w:rPr>
        <w:t>10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種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別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C72369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(１)小学校低学年男子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・女子</w: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の部 </w:t>
      </w:r>
      <w:r w:rsidR="006542EC"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 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２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)小学校中学年男子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・女子</w: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の部　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３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小学校高学年男子・女子</w:t>
      </w:r>
      <w:r w:rsidR="0044150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の部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    </w:t>
      </w:r>
    </w:p>
    <w:p w:rsidR="00441503" w:rsidRPr="009F3953" w:rsidRDefault="00441503" w:rsidP="00CB09B3">
      <w:pPr>
        <w:spacing w:line="220" w:lineRule="exact"/>
        <w:ind w:firstLineChars="750" w:firstLine="1342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４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)中学校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以上</w:t>
      </w:r>
      <w:r w:rsidR="00B92C0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男子・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女子の部</w:t>
      </w:r>
    </w:p>
    <w:p w:rsidR="002F5A9B" w:rsidRPr="009F3953" w:rsidRDefault="00441503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CE384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用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具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4143CE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等　</w:t>
      </w:r>
      <w:r w:rsidR="00E6531C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4143C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(１)使用自転車</w:t>
      </w:r>
    </w:p>
    <w:p w:rsidR="000F4529" w:rsidRPr="009F3953" w:rsidRDefault="004143CE" w:rsidP="000F4529">
      <w:pPr>
        <w:spacing w:line="220" w:lineRule="exact"/>
        <w:ind w:leftChars="50" w:left="1796" w:hangingChars="950" w:hanging="170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　</w:t>
      </w:r>
      <w:r w:rsidR="00E6531C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0F4529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4D040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一般に市販されているシティサイクル(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ママチャリ</w:t>
      </w:r>
      <w:r w:rsidR="004D040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・折りたたみ自転車とするが、小学生のみマウ</w:t>
      </w:r>
    </w:p>
    <w:p w:rsidR="004143CE" w:rsidRPr="009F3953" w:rsidRDefault="004143CE" w:rsidP="000F4529">
      <w:pPr>
        <w:spacing w:line="220" w:lineRule="exact"/>
        <w:ind w:firstLineChars="1000" w:firstLine="179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ンテンバイクの使用を認める。</w:t>
      </w:r>
    </w:p>
    <w:p w:rsidR="004143CE" w:rsidRPr="009F3953" w:rsidRDefault="004143CE" w:rsidP="00CB09B3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　　　</w:t>
      </w:r>
      <w:r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事前に整備を行い、前後のブレーキが正しく作動し、</w:t>
      </w:r>
      <w:r w:rsidR="00AC5A9F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ベル、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スタンド、錠前がついていること。</w:t>
      </w:r>
    </w:p>
    <w:p w:rsidR="004143CE" w:rsidRPr="009F3953" w:rsidRDefault="004143CE" w:rsidP="00CB09B3">
      <w:pPr>
        <w:spacing w:line="220" w:lineRule="exact"/>
        <w:ind w:left="1790" w:hangingChars="1000" w:hanging="179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　　　</w:t>
      </w:r>
      <w:r w:rsidR="00C41E79"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電動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アシスト付きの自転車は使用</w:t>
      </w:r>
      <w:r w:rsidR="00CB09B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でき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ない。</w:t>
      </w:r>
      <w:r w:rsidR="006F5FB6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　　　　　　　　　</w:t>
      </w:r>
    </w:p>
    <w:p w:rsidR="00AC5A9F" w:rsidRPr="009F3953" w:rsidRDefault="00AC5A9F" w:rsidP="002B265E">
      <w:pPr>
        <w:spacing w:line="220" w:lineRule="exact"/>
        <w:ind w:firstLineChars="750" w:firstLine="1342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(２)服装装備</w:t>
      </w:r>
    </w:p>
    <w:p w:rsidR="00AC5A9F" w:rsidRPr="009F3953" w:rsidRDefault="00AC5A9F" w:rsidP="00CB09B3">
      <w:pPr>
        <w:spacing w:line="220" w:lineRule="exact"/>
        <w:ind w:firstLineChars="700" w:firstLine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</w:t>
      </w:r>
      <w:r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4D040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あごひも付きヘルメット、グローブ(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軍手・手袋可</w:t>
      </w:r>
      <w:r w:rsidR="00A81D22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を必ず着用すること。</w:t>
      </w:r>
    </w:p>
    <w:p w:rsidR="00AC5A9F" w:rsidRPr="009F3953" w:rsidRDefault="00AC5A9F" w:rsidP="00CB09B3">
      <w:pPr>
        <w:spacing w:line="220" w:lineRule="exact"/>
        <w:ind w:firstLineChars="700" w:firstLine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</w:t>
      </w:r>
      <w:r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転倒した場合を考慮して、膝・肘サポーターを装着することが望ましい。</w:t>
      </w:r>
    </w:p>
    <w:p w:rsidR="00A308CA" w:rsidRPr="009F3953" w:rsidRDefault="00AC5A9F" w:rsidP="00CB09B3">
      <w:pPr>
        <w:spacing w:line="220" w:lineRule="exact"/>
        <w:ind w:firstLineChars="700" w:firstLine="1253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</w:t>
      </w:r>
      <w:r w:rsidRPr="009F39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2"/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サンダル、裸足での走行を禁止する。</w:t>
      </w:r>
    </w:p>
    <w:p w:rsidR="000F4529" w:rsidRPr="009F3953" w:rsidRDefault="0056345F" w:rsidP="00D95BB4">
      <w:pPr>
        <w:spacing w:line="220" w:lineRule="exact"/>
        <w:rPr>
          <w:rFonts w:ascii="ＭＳ Ｐ明朝" w:eastAsia="ＭＳ Ｐ明朝" w:hAnsi="ＭＳ Ｐ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CE3841" w:rsidRPr="009F3953">
        <w:rPr>
          <w:rFonts w:ascii="ＭＳ 明朝" w:eastAsia="ＭＳ 明朝" w:hAnsi="ＭＳ 明朝"/>
          <w:spacing w:val="-2"/>
          <w:sz w:val="20"/>
          <w:szCs w:val="20"/>
        </w:rPr>
        <w:t>2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定　　員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 xml:space="preserve">　</w:t>
      </w:r>
      <w:r w:rsidR="00F151B8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1</w:t>
      </w:r>
      <w:r w:rsidR="00F151B8" w:rsidRPr="009F3953">
        <w:rPr>
          <w:rFonts w:ascii="ＭＳ Ｐ明朝" w:eastAsia="ＭＳ Ｐ明朝" w:hAnsi="ＭＳ Ｐ明朝"/>
          <w:spacing w:val="-2"/>
          <w:sz w:val="20"/>
          <w:szCs w:val="20"/>
        </w:rPr>
        <w:t>0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0名</w:t>
      </w:r>
      <w:r w:rsidR="00D95BB4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（</w:t>
      </w:r>
      <w:r w:rsidR="005C41DA" w:rsidRPr="009F3953">
        <w:rPr>
          <w:rFonts w:ascii="ＭＳ Ｐ明朝" w:eastAsia="ＭＳ Ｐ明朝" w:hAnsi="ＭＳ Ｐ明朝" w:cs="Arial"/>
          <w:bCs/>
          <w:sz w:val="20"/>
          <w:szCs w:val="20"/>
          <w:shd w:val="clear" w:color="auto" w:fill="FFFFFF"/>
        </w:rPr>
        <w:t>最少</w:t>
      </w:r>
      <w:r w:rsidR="005C41DA" w:rsidRPr="009F3953">
        <w:rPr>
          <w:rFonts w:ascii="ＭＳ Ｐ明朝" w:eastAsia="ＭＳ Ｐ明朝" w:hAnsi="ＭＳ Ｐ明朝" w:cs="Arial"/>
          <w:sz w:val="20"/>
          <w:szCs w:val="20"/>
          <w:shd w:val="clear" w:color="auto" w:fill="FFFFFF"/>
        </w:rPr>
        <w:t>催行</w:t>
      </w:r>
      <w:r w:rsidR="005C41DA" w:rsidRPr="009F3953">
        <w:rPr>
          <w:rFonts w:ascii="ＭＳ Ｐ明朝" w:eastAsia="ＭＳ Ｐ明朝" w:hAnsi="ＭＳ Ｐ明朝" w:cs="Arial"/>
          <w:bCs/>
          <w:sz w:val="20"/>
          <w:szCs w:val="20"/>
          <w:shd w:val="clear" w:color="auto" w:fill="FFFFFF"/>
        </w:rPr>
        <w:t>人数</w:t>
      </w:r>
      <w:r w:rsidR="005C41DA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1</w:t>
      </w:r>
      <w:r w:rsidR="005C41DA" w:rsidRPr="009F3953">
        <w:rPr>
          <w:rFonts w:ascii="ＭＳ Ｐ明朝" w:eastAsia="ＭＳ Ｐ明朝" w:hAnsi="ＭＳ Ｐ明朝"/>
          <w:spacing w:val="-2"/>
          <w:sz w:val="20"/>
          <w:szCs w:val="20"/>
        </w:rPr>
        <w:t>5</w:t>
      </w:r>
      <w:r w:rsidR="00D95BB4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名）</w:t>
      </w:r>
    </w:p>
    <w:p w:rsidR="0056345F" w:rsidRPr="009F3953" w:rsidRDefault="00D95BB4" w:rsidP="00D95BB4">
      <w:pPr>
        <w:spacing w:line="220" w:lineRule="exact"/>
        <w:ind w:firstLineChars="700" w:firstLine="1253"/>
        <w:rPr>
          <w:rFonts w:ascii="ＭＳ Ｐ明朝" w:eastAsia="ＭＳ Ｐ明朝" w:hAnsi="ＭＳ Ｐ明朝"/>
          <w:spacing w:val="-2"/>
          <w:sz w:val="20"/>
          <w:szCs w:val="20"/>
        </w:rPr>
      </w:pP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※申込人数が</w:t>
      </w:r>
      <w:r w:rsidR="005C41DA" w:rsidRPr="009F3953">
        <w:rPr>
          <w:rFonts w:ascii="ＭＳ Ｐ明朝" w:eastAsia="ＭＳ Ｐ明朝" w:hAnsi="ＭＳ Ｐ明朝" w:cs="Arial"/>
          <w:bCs/>
          <w:sz w:val="20"/>
          <w:szCs w:val="20"/>
          <w:shd w:val="clear" w:color="auto" w:fill="FFFFFF"/>
        </w:rPr>
        <w:t>最少</w:t>
      </w:r>
      <w:r w:rsidR="005C41DA" w:rsidRPr="009F3953">
        <w:rPr>
          <w:rFonts w:ascii="ＭＳ Ｐ明朝" w:eastAsia="ＭＳ Ｐ明朝" w:hAnsi="ＭＳ Ｐ明朝" w:cs="Arial"/>
          <w:sz w:val="20"/>
          <w:szCs w:val="20"/>
          <w:shd w:val="clear" w:color="auto" w:fill="FFFFFF"/>
        </w:rPr>
        <w:t>催行</w:t>
      </w:r>
      <w:r w:rsidR="005C41DA" w:rsidRPr="009F3953">
        <w:rPr>
          <w:rFonts w:ascii="ＭＳ Ｐ明朝" w:eastAsia="ＭＳ Ｐ明朝" w:hAnsi="ＭＳ Ｐ明朝" w:cs="Arial"/>
          <w:bCs/>
          <w:sz w:val="20"/>
          <w:szCs w:val="20"/>
          <w:shd w:val="clear" w:color="auto" w:fill="FFFFFF"/>
        </w:rPr>
        <w:t>人数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に満たなかった場合はイベントを中止させていただきます</w:t>
      </w:r>
      <w:r w:rsidR="0056345F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。</w:t>
      </w:r>
    </w:p>
    <w:p w:rsidR="0056345F" w:rsidRPr="009F3953" w:rsidRDefault="0056345F" w:rsidP="00B11366">
      <w:pPr>
        <w:spacing w:line="2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1</w:t>
      </w:r>
      <w:r w:rsidR="00CE3841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3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 xml:space="preserve">　参 加 料</w:t>
      </w:r>
      <w:r w:rsidR="009F3953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 xml:space="preserve"> 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 xml:space="preserve">　</w:t>
      </w:r>
      <w:r w:rsidR="003F7082"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小中学生１人500円、高校生以上</w:t>
      </w:r>
      <w:r w:rsidRPr="009F3953">
        <w:rPr>
          <w:rFonts w:ascii="ＭＳ Ｐ明朝" w:eastAsia="ＭＳ Ｐ明朝" w:hAnsi="ＭＳ Ｐ明朝" w:hint="eastAsia"/>
          <w:spacing w:val="-2"/>
          <w:sz w:val="20"/>
          <w:szCs w:val="20"/>
        </w:rPr>
        <w:t>１人1,000円</w:t>
      </w:r>
      <w:r w:rsidR="00C41E7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※</w:t>
      </w:r>
      <w:r w:rsidR="00B57FF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申込時に納入</w:t>
      </w:r>
      <w:r w:rsidR="00A81D22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A308C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遠方の方はご相談ください）。</w:t>
      </w:r>
    </w:p>
    <w:p w:rsidR="00536FC8" w:rsidRPr="009F3953" w:rsidRDefault="00CE3841" w:rsidP="00CB09B3">
      <w:pPr>
        <w:spacing w:line="220" w:lineRule="exact"/>
        <w:ind w:left="1700" w:hangingChars="950" w:hanging="170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14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94792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申込期限　令和</w:t>
      </w:r>
      <w:r w:rsidR="00F151B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５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年</w:t>
      </w:r>
      <w:r w:rsidR="00F151B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７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月</w:t>
      </w:r>
      <w:r w:rsidR="00F151B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２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日(</w:t>
      </w:r>
      <w:r w:rsidR="0094792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日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</w:p>
    <w:p w:rsidR="000F6B31" w:rsidRPr="009F3953" w:rsidRDefault="00CE3841" w:rsidP="00CB09B3">
      <w:pPr>
        <w:spacing w:line="220" w:lineRule="exact"/>
        <w:ind w:left="1700" w:hangingChars="950" w:hanging="170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15</w:t>
      </w:r>
      <w:r w:rsidR="00536FC8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申込・問合先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申込用紙に</w:t>
      </w:r>
      <w:r w:rsidR="00A308CA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必要事項を記入のうえ、参加料を添えて</w:t>
      </w:r>
      <w:r w:rsidR="000F6B3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下記まで申し込むこと。</w:t>
      </w:r>
    </w:p>
    <w:p w:rsidR="00D83A53" w:rsidRPr="009F3953" w:rsidRDefault="00D83A53" w:rsidP="00CB09B3">
      <w:pPr>
        <w:spacing w:line="220" w:lineRule="exact"/>
        <w:ind w:leftChars="900" w:left="1826" w:hangingChars="50" w:hanging="89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(一財)紫波町体育協会（紫波町総合体育館内）　紫波町桜町字下川原100</w:t>
      </w:r>
    </w:p>
    <w:p w:rsidR="00947923" w:rsidRPr="009F3953" w:rsidRDefault="00A81D22" w:rsidP="00CB09B3">
      <w:pPr>
        <w:spacing w:line="220" w:lineRule="exact"/>
        <w:ind w:leftChars="850" w:left="1819" w:hangingChars="100" w:hanging="179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電話(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019</w:t>
      </w:r>
      <w:r w:rsidR="00CB09B3" w:rsidRPr="009F3953">
        <w:rPr>
          <w:rFonts w:ascii="ＭＳ 明朝" w:eastAsia="ＭＳ 明朝" w:hAnsi="ＭＳ 明朝"/>
          <w:spacing w:val="-2"/>
          <w:sz w:val="20"/>
          <w:szCs w:val="20"/>
        </w:rPr>
        <w:t>)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676-2650</w:t>
      </w:r>
      <w:r w:rsidR="00D83A53"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 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/</w:t>
      </w:r>
      <w:r w:rsidR="00D83A53"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 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FAX(019)676-2574</w:t>
      </w:r>
      <w:r w:rsidR="00D83A53" w:rsidRPr="009F3953">
        <w:rPr>
          <w:rFonts w:ascii="ＭＳ 明朝" w:eastAsia="ＭＳ 明朝" w:hAnsi="ＭＳ 明朝"/>
          <w:spacing w:val="-2"/>
          <w:sz w:val="20"/>
          <w:szCs w:val="20"/>
        </w:rPr>
        <w:t xml:space="preserve"> / 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E-mail：taikyou@gymna-shiwa</w:t>
      </w:r>
      <w:r w:rsidR="00D83A53" w:rsidRPr="009F3953">
        <w:rPr>
          <w:rFonts w:ascii="ＭＳ 明朝" w:eastAsia="ＭＳ 明朝" w:hAnsi="ＭＳ 明朝"/>
          <w:spacing w:val="-2"/>
          <w:sz w:val="20"/>
          <w:szCs w:val="20"/>
        </w:rPr>
        <w:t>.</w:t>
      </w:r>
      <w:r w:rsidR="00D83A5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jp</w:t>
      </w:r>
    </w:p>
    <w:p w:rsidR="00947923" w:rsidRPr="009F3953" w:rsidRDefault="00441503" w:rsidP="00C820B2">
      <w:pPr>
        <w:spacing w:line="220" w:lineRule="exact"/>
        <w:ind w:leftChars="2" w:left="1704" w:hangingChars="950" w:hanging="1700"/>
        <w:rPr>
          <w:rFonts w:ascii="ＭＳ 明朝" w:eastAsia="ＭＳ 明朝" w:hAnsi="ＭＳ 明朝"/>
          <w:strike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CE3841" w:rsidRPr="009F3953">
        <w:rPr>
          <w:rFonts w:ascii="ＭＳ 明朝" w:eastAsia="ＭＳ 明朝" w:hAnsi="ＭＳ 明朝" w:hint="eastAsia"/>
          <w:spacing w:val="-2"/>
          <w:sz w:val="20"/>
          <w:szCs w:val="20"/>
        </w:rPr>
        <w:t>6</w:t>
      </w:r>
      <w:r w:rsidR="002F5A9B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注意事項　</w:t>
      </w:r>
      <w:r w:rsidR="00B57FF3" w:rsidRPr="009F3953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="00CE38E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(１)</w:t>
      </w:r>
      <w:r w:rsidR="000101F4" w:rsidRPr="009F3953">
        <w:rPr>
          <w:rFonts w:ascii="ＭＳ 明朝" w:eastAsia="ＭＳ 明朝" w:hAnsi="ＭＳ 明朝" w:hint="eastAsia"/>
          <w:sz w:val="20"/>
          <w:szCs w:val="20"/>
        </w:rPr>
        <w:t>イベント</w:t>
      </w:r>
      <w:r w:rsidR="000101F4" w:rsidRPr="009F3953">
        <w:rPr>
          <w:rFonts w:ascii="ＭＳ 明朝" w:eastAsia="ＭＳ 明朝" w:hAnsi="ＭＳ 明朝"/>
          <w:sz w:val="20"/>
          <w:szCs w:val="20"/>
        </w:rPr>
        <w:t>参加前に</w:t>
      </w:r>
      <w:r w:rsidR="00345148">
        <w:rPr>
          <w:rFonts w:ascii="ＭＳ 明朝" w:eastAsia="ＭＳ 明朝" w:hAnsi="ＭＳ 明朝" w:hint="eastAsia"/>
          <w:sz w:val="20"/>
          <w:szCs w:val="20"/>
        </w:rPr>
        <w:t>各自</w:t>
      </w:r>
      <w:r w:rsidR="000101F4" w:rsidRPr="009F3953">
        <w:rPr>
          <w:rFonts w:ascii="ＭＳ 明朝" w:eastAsia="ＭＳ 明朝" w:hAnsi="ＭＳ 明朝"/>
          <w:sz w:val="20"/>
          <w:szCs w:val="20"/>
        </w:rPr>
        <w:t>検温、体調確認をお願いします。</w:t>
      </w:r>
      <w:r w:rsidR="005C41DA" w:rsidRPr="009F3953">
        <w:rPr>
          <w:rFonts w:ascii="ＭＳ 明朝" w:eastAsia="ＭＳ 明朝" w:hAnsi="ＭＳ 明朝" w:hint="eastAsia"/>
          <w:sz w:val="20"/>
          <w:szCs w:val="20"/>
        </w:rPr>
        <w:t>発熱、体調不良等</w:t>
      </w:r>
      <w:r w:rsidR="00B55382" w:rsidRPr="009F3953">
        <w:rPr>
          <w:rFonts w:ascii="ＭＳ 明朝" w:eastAsia="ＭＳ 明朝" w:hAnsi="ＭＳ 明朝"/>
          <w:sz w:val="20"/>
          <w:szCs w:val="20"/>
        </w:rPr>
        <w:t>の症状がある場合</w:t>
      </w:r>
      <w:r w:rsidR="005C41DA" w:rsidRPr="009F3953">
        <w:rPr>
          <w:rFonts w:ascii="ＭＳ 明朝" w:eastAsia="ＭＳ 明朝" w:hAnsi="ＭＳ 明朝" w:hint="eastAsia"/>
          <w:sz w:val="20"/>
          <w:szCs w:val="20"/>
        </w:rPr>
        <w:t>は</w:t>
      </w:r>
      <w:r w:rsidR="00B55382" w:rsidRPr="009F3953">
        <w:rPr>
          <w:rFonts w:ascii="ＭＳ 明朝" w:eastAsia="ＭＳ 明朝" w:hAnsi="ＭＳ 明朝"/>
          <w:sz w:val="20"/>
          <w:szCs w:val="20"/>
        </w:rPr>
        <w:t>参加</w:t>
      </w:r>
      <w:r w:rsidR="005C41DA" w:rsidRPr="009F3953">
        <w:rPr>
          <w:rFonts w:ascii="ＭＳ 明朝" w:eastAsia="ＭＳ 明朝" w:hAnsi="ＭＳ 明朝" w:hint="eastAsia"/>
          <w:sz w:val="20"/>
          <w:szCs w:val="20"/>
        </w:rPr>
        <w:t>をお控えくださ</w:t>
      </w:r>
      <w:r w:rsidR="005C41DA" w:rsidRPr="009F3953">
        <w:rPr>
          <w:rFonts w:ascii="ＭＳ Ｐ明朝" w:eastAsia="ＭＳ Ｐ明朝" w:hAnsi="ＭＳ Ｐ明朝" w:hint="eastAsia"/>
          <w:sz w:val="20"/>
          <w:szCs w:val="20"/>
        </w:rPr>
        <w:t>い</w:t>
      </w:r>
      <w:r w:rsidR="00B55382" w:rsidRPr="009F3953">
        <w:rPr>
          <w:rFonts w:ascii="ＭＳ Ｐ明朝" w:eastAsia="ＭＳ Ｐ明朝" w:hAnsi="ＭＳ Ｐ明朝"/>
          <w:sz w:val="20"/>
          <w:szCs w:val="20"/>
        </w:rPr>
        <w:t>。</w:t>
      </w:r>
      <w:r w:rsidR="005C41DA" w:rsidRPr="009F3953">
        <w:rPr>
          <w:rFonts w:ascii="ＭＳ Ｐ明朝" w:eastAsia="ＭＳ Ｐ明朝" w:hAnsi="ＭＳ Ｐ明朝" w:hint="eastAsia"/>
          <w:sz w:val="20"/>
          <w:szCs w:val="20"/>
        </w:rPr>
        <w:t>感染症</w:t>
      </w:r>
      <w:r w:rsidR="009F3953" w:rsidRPr="009F3953">
        <w:rPr>
          <w:rFonts w:ascii="ＭＳ Ｐ明朝" w:eastAsia="ＭＳ Ｐ明朝" w:hAnsi="ＭＳ Ｐ明朝" w:hint="eastAsia"/>
          <w:sz w:val="20"/>
          <w:szCs w:val="20"/>
        </w:rPr>
        <w:t>による</w:t>
      </w:r>
      <w:r w:rsidR="005C41DA" w:rsidRPr="009F3953">
        <w:rPr>
          <w:rFonts w:ascii="ＭＳ Ｐ明朝" w:eastAsia="ＭＳ Ｐ明朝" w:hAnsi="ＭＳ Ｐ明朝" w:cs="Arial"/>
          <w:szCs w:val="21"/>
          <w:shd w:val="clear" w:color="auto" w:fill="FFFFFF"/>
        </w:rPr>
        <w:t>影響や</w:t>
      </w:r>
      <w:r w:rsidR="005C41DA" w:rsidRPr="009F3953">
        <w:rPr>
          <w:rFonts w:ascii="ＭＳ Ｐ明朝" w:eastAsia="ＭＳ Ｐ明朝" w:hAnsi="ＭＳ Ｐ明朝" w:cs="Arial"/>
          <w:bCs/>
          <w:szCs w:val="21"/>
          <w:shd w:val="clear" w:color="auto" w:fill="FFFFFF"/>
        </w:rPr>
        <w:t>社会情勢</w:t>
      </w:r>
      <w:r w:rsidR="005C41DA" w:rsidRPr="009F3953">
        <w:rPr>
          <w:rFonts w:ascii="ＭＳ Ｐ明朝" w:eastAsia="ＭＳ Ｐ明朝" w:hAnsi="ＭＳ Ｐ明朝" w:cs="Arial"/>
          <w:szCs w:val="21"/>
          <w:shd w:val="clear" w:color="auto" w:fill="FFFFFF"/>
        </w:rPr>
        <w:t>等</w:t>
      </w:r>
      <w:r w:rsidR="000101F4" w:rsidRPr="009F3953">
        <w:rPr>
          <w:rFonts w:ascii="ＭＳ Ｐ明朝" w:eastAsia="ＭＳ Ｐ明朝" w:hAnsi="ＭＳ Ｐ明朝" w:hint="eastAsia"/>
          <w:sz w:val="20"/>
          <w:szCs w:val="20"/>
        </w:rPr>
        <w:t>によっては、イベント内容の変更</w:t>
      </w:r>
      <w:r w:rsidR="000101F4" w:rsidRPr="009F3953">
        <w:rPr>
          <w:rFonts w:ascii="ＭＳ 明朝" w:eastAsia="ＭＳ 明朝" w:hAnsi="ＭＳ 明朝" w:hint="eastAsia"/>
          <w:sz w:val="20"/>
          <w:szCs w:val="20"/>
        </w:rPr>
        <w:t>及び開催を中止とする場合があります。</w:t>
      </w:r>
    </w:p>
    <w:p w:rsidR="00DA6419" w:rsidRPr="009F3953" w:rsidRDefault="00DA6419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(２)</w:t>
      </w:r>
      <w:r w:rsidR="000101F4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マスクの着用については、個人の判断とします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C820B2" w:rsidRPr="009F3953" w:rsidRDefault="00DA6419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/>
          <w:spacing w:val="-2"/>
          <w:sz w:val="20"/>
          <w:szCs w:val="20"/>
        </w:rPr>
        <w:t>(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３)</w:t>
      </w:r>
      <w:r w:rsidR="00CE38E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試走はコースを確認することを目的として行い、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スピードを控え、他の選手を追い越す場合はベル</w:t>
      </w:r>
    </w:p>
    <w:p w:rsidR="002F5A9B" w:rsidRPr="009F3953" w:rsidRDefault="00E6531C" w:rsidP="00CB09B3">
      <w:pPr>
        <w:spacing w:line="220" w:lineRule="exact"/>
        <w:ind w:firstLineChars="950" w:firstLine="1700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を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鳴らすか声を掛けるなど</w:t>
      </w:r>
      <w:r w:rsidR="00CE38E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安全には十分に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ご</w:t>
      </w:r>
      <w:r w:rsidR="00CE38E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留意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ください</w:t>
      </w:r>
      <w:r w:rsidR="00CE38EE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C820B2" w:rsidRPr="009F3953" w:rsidRDefault="00CE38EE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４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レース中に他の選手の転倒や接触の恐れがあり、主催者が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安全を確保</w:t>
      </w:r>
      <w:r w:rsidR="00CB09B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でき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ないと判断した場合はレ</w:t>
      </w:r>
    </w:p>
    <w:p w:rsidR="00CE38EE" w:rsidRPr="009F3953" w:rsidRDefault="00915160" w:rsidP="00C820B2">
      <w:pPr>
        <w:spacing w:line="220" w:lineRule="exact"/>
        <w:ind w:leftChars="900" w:left="1737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ースを中断して再スタートとします</w:t>
      </w:r>
      <w:r w:rsidR="000D7695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0D7695" w:rsidRPr="009F3953" w:rsidRDefault="000D7695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５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３回の計測を行います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が、当該選手の申し出により走行回数を</w:t>
      </w:r>
      <w:r w:rsidR="002062A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減らすことが</w:t>
      </w:r>
      <w:r w:rsidR="00CB09B3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でき</w:t>
      </w:r>
      <w:r w:rsidR="00915160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ます</w:t>
      </w:r>
      <w:r w:rsidR="002062A8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0F6B31" w:rsidRPr="009F3953" w:rsidRDefault="000F6B31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６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)使用自転車に違反があった場合は失格と</w:t>
      </w:r>
      <w:r w:rsidR="00DA6419" w:rsidRPr="009F3953">
        <w:rPr>
          <w:rFonts w:ascii="ＭＳ 明朝" w:eastAsia="ＭＳ 明朝" w:hAnsi="ＭＳ 明朝" w:hint="eastAsia"/>
          <w:spacing w:val="-2"/>
          <w:sz w:val="20"/>
          <w:szCs w:val="20"/>
        </w:rPr>
        <w:t>します</w:t>
      </w:r>
      <w:r w:rsidRPr="009F3953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C820B2" w:rsidRPr="000101F4" w:rsidRDefault="002062A8" w:rsidP="00CB09B3">
      <w:pPr>
        <w:spacing w:line="220" w:lineRule="exact"/>
        <w:ind w:leftChars="700" w:left="1709" w:hangingChars="200" w:hanging="35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0101F4">
        <w:rPr>
          <w:rFonts w:ascii="ＭＳ 明朝" w:eastAsia="ＭＳ 明朝" w:hAnsi="ＭＳ 明朝" w:hint="eastAsia"/>
          <w:spacing w:val="-2"/>
          <w:sz w:val="20"/>
          <w:szCs w:val="20"/>
        </w:rPr>
        <w:t>７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="00DA641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観戦者はコース上での観戦は</w:t>
      </w:r>
      <w:r w:rsidR="00CB09B3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でき</w:t>
      </w:r>
      <w:r w:rsidR="00DA641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ません</w:t>
      </w:r>
      <w:r w:rsidR="00A308C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。また、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コースを横断する場合は、係員の指示に従</w:t>
      </w:r>
      <w:r w:rsidR="00DA641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ってく</w:t>
      </w:r>
    </w:p>
    <w:p w:rsidR="002062A8" w:rsidRPr="000101F4" w:rsidRDefault="00DA6419" w:rsidP="00C820B2">
      <w:pPr>
        <w:spacing w:line="220" w:lineRule="exact"/>
        <w:ind w:firstLineChars="950" w:firstLine="1700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ださい</w:t>
      </w:r>
      <w:r w:rsidR="002062A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E6531C" w:rsidRPr="000101F4" w:rsidRDefault="00C16C30" w:rsidP="00CB09B3">
      <w:pPr>
        <w:spacing w:line="220" w:lineRule="exact"/>
        <w:ind w:leftChars="644" w:left="1690" w:hangingChars="250" w:hanging="447"/>
        <w:rPr>
          <w:rFonts w:ascii="ＭＳ 明朝" w:eastAsia="ＭＳ 明朝" w:hAnsi="ＭＳ 明朝"/>
          <w:color w:val="000000" w:themeColor="text1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 xml:space="preserve"> </w:t>
      </w:r>
      <w:r w:rsidR="002062A8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(</w:t>
      </w:r>
      <w:r w:rsid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８</w:t>
      </w:r>
      <w:r w:rsidR="002062A8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)小学校低学年の部のみ、保護者が併走し誘導することが</w:t>
      </w:r>
      <w:r w:rsidR="00CB09B3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でき</w:t>
      </w:r>
      <w:r w:rsidR="00B92C0A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ますが、</w:t>
      </w:r>
      <w:r w:rsidR="002062A8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その際はスタート前に申告す</w:t>
      </w:r>
    </w:p>
    <w:p w:rsidR="002062A8" w:rsidRPr="000101F4" w:rsidRDefault="002062A8" w:rsidP="00C820B2">
      <w:pPr>
        <w:spacing w:line="220" w:lineRule="exact"/>
        <w:ind w:firstLineChars="950" w:firstLine="1700"/>
        <w:rPr>
          <w:rFonts w:ascii="ＭＳ 明朝" w:eastAsia="ＭＳ 明朝" w:hAnsi="ＭＳ 明朝"/>
          <w:color w:val="FF0000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る</w:t>
      </w:r>
      <w:r w:rsidR="00DA6419"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ようお願いします</w:t>
      </w:r>
      <w:r w:rsidRPr="000101F4">
        <w:rPr>
          <w:rFonts w:ascii="ＭＳ 明朝" w:eastAsia="ＭＳ 明朝" w:hAnsi="ＭＳ 明朝" w:hint="eastAsia"/>
          <w:color w:val="000000" w:themeColor="text1"/>
          <w:spacing w:val="-2"/>
          <w:sz w:val="20"/>
          <w:szCs w:val="20"/>
        </w:rPr>
        <w:t>。</w:t>
      </w:r>
    </w:p>
    <w:p w:rsidR="00C820B2" w:rsidRPr="000101F4" w:rsidRDefault="00C9024A" w:rsidP="00CB09B3">
      <w:pPr>
        <w:spacing w:line="220" w:lineRule="exact"/>
        <w:ind w:leftChars="553" w:left="1067" w:firstLineChars="150" w:firstLine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</w:t>
      </w:r>
      <w:r w:rsidR="000101F4">
        <w:rPr>
          <w:rFonts w:ascii="ＭＳ 明朝" w:eastAsia="ＭＳ 明朝" w:hAnsi="ＭＳ 明朝" w:hint="eastAsia"/>
          <w:spacing w:val="-2"/>
          <w:sz w:val="20"/>
          <w:szCs w:val="20"/>
        </w:rPr>
        <w:t>９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)イベント中に天候等の理由により主催者が安</w:t>
      </w:r>
      <w:r w:rsidR="00DA641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全を確保</w:t>
      </w:r>
      <w:r w:rsidR="00CB09B3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でき</w:t>
      </w:r>
      <w:r w:rsidR="00DA641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ないと判断した際はイベントを中断また</w:t>
      </w:r>
    </w:p>
    <w:p w:rsidR="00F151B8" w:rsidRPr="000101F4" w:rsidRDefault="00DA6419" w:rsidP="00F151B8">
      <w:pPr>
        <w:spacing w:line="220" w:lineRule="exact"/>
        <w:ind w:leftChars="753" w:left="1453" w:firstLineChars="150" w:firstLine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は中止することがあります</w:t>
      </w:r>
      <w:r w:rsidR="00C9024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なお、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天候及び災害等主催者の責によらない事由</w:t>
      </w:r>
      <w:r w:rsidR="00C16C30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によりイベント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が</w:t>
      </w:r>
      <w:r w:rsidR="00C16C30" w:rsidRPr="000101F4">
        <w:rPr>
          <w:rFonts w:ascii="ＭＳ 明朝" w:eastAsia="ＭＳ 明朝" w:hAnsi="ＭＳ 明朝" w:hint="eastAsia"/>
          <w:spacing w:val="-2"/>
          <w:sz w:val="20"/>
          <w:szCs w:val="20"/>
        </w:rPr>
        <w:t>中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　</w:t>
      </w:r>
    </w:p>
    <w:p w:rsidR="00C16C30" w:rsidRPr="000101F4" w:rsidRDefault="00C16C30" w:rsidP="00F151B8">
      <w:pPr>
        <w:spacing w:line="220" w:lineRule="exact"/>
        <w:ind w:leftChars="753" w:left="1453" w:firstLineChars="150" w:firstLine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止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となった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場合及び</w:t>
      </w:r>
      <w:r w:rsidR="005C41DA">
        <w:rPr>
          <w:rFonts w:ascii="ＭＳ 明朝" w:eastAsia="ＭＳ 明朝" w:hAnsi="ＭＳ 明朝" w:hint="eastAsia"/>
          <w:spacing w:val="-2"/>
          <w:sz w:val="20"/>
          <w:szCs w:val="20"/>
        </w:rPr>
        <w:t>７</w:t>
      </w:r>
      <w:r w:rsidR="00C9024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月</w:t>
      </w:r>
      <w:r w:rsidR="005C41DA">
        <w:rPr>
          <w:rFonts w:ascii="ＭＳ 明朝" w:eastAsia="ＭＳ 明朝" w:hAnsi="ＭＳ 明朝" w:hint="eastAsia"/>
          <w:spacing w:val="-2"/>
          <w:sz w:val="20"/>
          <w:szCs w:val="20"/>
        </w:rPr>
        <w:t>３</w:t>
      </w:r>
      <w:r w:rsidR="00C9024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日以降のキャンセルについて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は、</w:t>
      </w:r>
      <w:r w:rsidR="00C9024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参加料の返金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対応はいたしかねます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4B5539" w:rsidRPr="000101F4" w:rsidRDefault="004B5539" w:rsidP="00CB09B3">
      <w:pPr>
        <w:spacing w:line="220" w:lineRule="exact"/>
        <w:ind w:leftChars="-100" w:left="-193" w:firstLineChars="150" w:firstLine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1</w:t>
      </w:r>
      <w:r w:rsidR="00CE3841" w:rsidRPr="000101F4">
        <w:rPr>
          <w:rFonts w:ascii="ＭＳ 明朝" w:eastAsia="ＭＳ 明朝" w:hAnsi="ＭＳ 明朝" w:hint="eastAsia"/>
          <w:spacing w:val="-2"/>
          <w:sz w:val="20"/>
          <w:szCs w:val="20"/>
        </w:rPr>
        <w:t>7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　そ</w:t>
      </w:r>
      <w:r w:rsidR="003D3927" w:rsidRPr="000101F4">
        <w:rPr>
          <w:rFonts w:ascii="ＭＳ 明朝" w:eastAsia="ＭＳ 明朝" w:hAnsi="ＭＳ 明朝"/>
          <w:spacing w:val="-2"/>
          <w:sz w:val="20"/>
          <w:szCs w:val="20"/>
        </w:rPr>
        <w:t xml:space="preserve"> 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の</w:t>
      </w:r>
      <w:r w:rsidR="003D3927" w:rsidRPr="000101F4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他</w:t>
      </w:r>
      <w:r w:rsidR="006542EC" w:rsidRPr="000101F4">
        <w:rPr>
          <w:rFonts w:ascii="ＭＳ 明朝" w:eastAsia="ＭＳ 明朝" w:hAnsi="ＭＳ 明朝" w:hint="eastAsia"/>
          <w:spacing w:val="-2"/>
          <w:szCs w:val="21"/>
        </w:rPr>
        <w:t xml:space="preserve"> </w:t>
      </w:r>
      <w:r w:rsidR="003D3927" w:rsidRPr="000101F4">
        <w:rPr>
          <w:rFonts w:ascii="ＭＳ 明朝" w:eastAsia="ＭＳ 明朝" w:hAnsi="ＭＳ 明朝" w:hint="eastAsia"/>
          <w:spacing w:val="-2"/>
          <w:szCs w:val="21"/>
        </w:rPr>
        <w:t xml:space="preserve"> 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(１</w:t>
      </w:r>
      <w:r w:rsidR="008A3BC0" w:rsidRPr="000101F4">
        <w:rPr>
          <w:rFonts w:ascii="ＭＳ 明朝" w:eastAsia="ＭＳ 明朝" w:hAnsi="ＭＳ 明朝" w:hint="eastAsia"/>
          <w:spacing w:val="-2"/>
          <w:sz w:val="20"/>
          <w:szCs w:val="20"/>
        </w:rPr>
        <w:t>)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各種別とも、上位第３位まで表彰</w:t>
      </w:r>
      <w:r w:rsidR="00394CD6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します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C820B2" w:rsidRPr="000101F4" w:rsidRDefault="004B5539" w:rsidP="00CB09B3">
      <w:pPr>
        <w:spacing w:line="220" w:lineRule="exact"/>
        <w:ind w:leftChars="700" w:left="1619" w:hangingChars="150" w:hanging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(２)イベント中に起こった</w:t>
      </w:r>
      <w:r w:rsidR="00F151B8" w:rsidRPr="000101F4">
        <w:rPr>
          <w:rFonts w:ascii="ＭＳ 明朝" w:eastAsia="ＭＳ 明朝" w:hAnsi="ＭＳ 明朝" w:hint="eastAsia"/>
          <w:spacing w:val="-2"/>
          <w:sz w:val="20"/>
          <w:szCs w:val="20"/>
        </w:rPr>
        <w:t>怪我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について、</w:t>
      </w:r>
      <w:r w:rsidR="00394CD6" w:rsidRPr="000101F4">
        <w:rPr>
          <w:rFonts w:ascii="ＭＳ 明朝" w:eastAsia="ＭＳ 明朝" w:hAnsi="ＭＳ 明朝" w:hint="eastAsia"/>
          <w:spacing w:val="-2"/>
          <w:sz w:val="20"/>
          <w:szCs w:val="20"/>
        </w:rPr>
        <w:t>応急処置をするほか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主催者が加入する保険</w:t>
      </w:r>
      <w:r w:rsidR="00394CD6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の</w:t>
      </w:r>
      <w:r w:rsidR="00D52A1E" w:rsidRPr="000101F4">
        <w:rPr>
          <w:rFonts w:ascii="ＭＳ 明朝" w:eastAsia="ＭＳ 明朝" w:hAnsi="ＭＳ 明朝" w:hint="eastAsia"/>
          <w:spacing w:val="-2"/>
          <w:sz w:val="20"/>
          <w:szCs w:val="20"/>
        </w:rPr>
        <w:t>補償</w:t>
      </w:r>
      <w:r w:rsidR="00394CD6" w:rsidRPr="000101F4">
        <w:rPr>
          <w:rFonts w:ascii="ＭＳ 明朝" w:eastAsia="ＭＳ 明朝" w:hAnsi="ＭＳ 明朝" w:hint="eastAsia"/>
          <w:spacing w:val="-2"/>
          <w:sz w:val="20"/>
          <w:szCs w:val="20"/>
        </w:rPr>
        <w:t>範囲内とし</w:t>
      </w:r>
    </w:p>
    <w:p w:rsidR="004B5539" w:rsidRPr="000101F4" w:rsidRDefault="00394CD6" w:rsidP="00C820B2">
      <w:pPr>
        <w:spacing w:line="220" w:lineRule="exact"/>
        <w:ind w:leftChars="850" w:left="1640" w:firstLineChars="50" w:firstLine="89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ます</w:t>
      </w:r>
      <w:r w:rsidR="004B553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。</w:t>
      </w:r>
    </w:p>
    <w:p w:rsidR="00C820B2" w:rsidRPr="000101F4" w:rsidRDefault="004B5539" w:rsidP="00CB09B3">
      <w:pPr>
        <w:spacing w:line="220" w:lineRule="exact"/>
        <w:ind w:leftChars="700" w:left="1619" w:hangingChars="150" w:hanging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(３)イベントの申込みに伴い知り得た個人の情報は主催者の</w:t>
      </w:r>
      <w:r w:rsidR="00901554" w:rsidRPr="000101F4">
        <w:rPr>
          <w:rFonts w:ascii="ＭＳ 明朝" w:eastAsia="ＭＳ 明朝" w:hAnsi="ＭＳ 明朝" w:hint="eastAsia"/>
          <w:spacing w:val="-2"/>
          <w:sz w:val="20"/>
          <w:szCs w:val="20"/>
        </w:rPr>
        <w:t>規程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に基づき慎重に取り扱います。</w:t>
      </w:r>
      <w:r w:rsidR="00394CD6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また、</w:t>
      </w:r>
    </w:p>
    <w:p w:rsidR="00C820B2" w:rsidRPr="000101F4" w:rsidRDefault="00394CD6" w:rsidP="00C820B2">
      <w:pPr>
        <w:spacing w:line="220" w:lineRule="exact"/>
        <w:ind w:leftChars="850" w:left="1640" w:firstLineChars="50" w:firstLine="89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氏名、年齢については、プログラム作成に使用するほか、マスコミ各社に情報を提供する場合があ</w:t>
      </w:r>
    </w:p>
    <w:p w:rsidR="00394CD6" w:rsidRPr="000101F4" w:rsidRDefault="00394CD6" w:rsidP="00C820B2">
      <w:pPr>
        <w:spacing w:line="220" w:lineRule="exact"/>
        <w:ind w:leftChars="850" w:left="1640" w:firstLineChars="50" w:firstLine="89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ります。</w:t>
      </w:r>
    </w:p>
    <w:p w:rsidR="004B5539" w:rsidRPr="000101F4" w:rsidRDefault="00394CD6" w:rsidP="00CB09B3">
      <w:pPr>
        <w:spacing w:line="220" w:lineRule="exact"/>
        <w:ind w:leftChars="700" w:left="1619" w:hangingChars="150" w:hanging="268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(４)</w:t>
      </w:r>
      <w:r w:rsidR="004B5539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イベントの様子を撮影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しますが肖像権は主催者に帰属し、広報活動に使用する場合があります。</w:t>
      </w:r>
    </w:p>
    <w:p w:rsidR="00B92C0A" w:rsidRPr="000101F4" w:rsidRDefault="00C41E79" w:rsidP="00CB09B3">
      <w:pPr>
        <w:tabs>
          <w:tab w:val="right" w:pos="9070"/>
        </w:tabs>
        <w:spacing w:line="220" w:lineRule="exact"/>
        <w:ind w:firstLineChars="2000" w:firstLine="3660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DE4E" wp14:editId="6FE43DA9">
                <wp:simplePos x="0" y="0"/>
                <wp:positionH relativeFrom="column">
                  <wp:posOffset>-300355</wp:posOffset>
                </wp:positionH>
                <wp:positionV relativeFrom="paragraph">
                  <wp:posOffset>80010</wp:posOffset>
                </wp:positionV>
                <wp:extent cx="67151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64C4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5pt,6.3pt" to="505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" strokecolor="windowText" strokeweight=".5pt">
                <v:stroke dashstyle="dashDot" joinstyle="miter"/>
              </v:line>
            </w:pict>
          </mc:Fallback>
        </mc:AlternateContent>
      </w:r>
      <w:r w:rsidR="00B92C0A" w:rsidRPr="000101F4">
        <w:rPr>
          <w:rFonts w:ascii="ＭＳ 明朝" w:eastAsia="ＭＳ 明朝" w:hAnsi="ＭＳ 明朝" w:hint="eastAsia"/>
          <w:spacing w:val="-2"/>
          <w:sz w:val="20"/>
          <w:szCs w:val="20"/>
        </w:rPr>
        <w:t>き　　り　　と　　り</w:t>
      </w:r>
    </w:p>
    <w:p w:rsidR="00B92C0A" w:rsidRPr="000101F4" w:rsidRDefault="00B92C0A" w:rsidP="00CB09B3">
      <w:pPr>
        <w:spacing w:line="260" w:lineRule="exact"/>
        <w:jc w:val="center"/>
        <w:rPr>
          <w:rFonts w:ascii="ＭＳ 明朝" w:eastAsia="ＭＳ 明朝" w:hAnsi="ＭＳ 明朝"/>
          <w:spacing w:val="-2"/>
          <w:sz w:val="20"/>
          <w:szCs w:val="20"/>
        </w:rPr>
      </w:pP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ママチャリグランプリ202</w:t>
      </w:r>
      <w:r w:rsidR="00F151B8" w:rsidRPr="000101F4">
        <w:rPr>
          <w:rFonts w:ascii="ＭＳ 明朝" w:eastAsia="ＭＳ 明朝" w:hAnsi="ＭＳ 明朝"/>
          <w:spacing w:val="-2"/>
          <w:sz w:val="20"/>
          <w:szCs w:val="20"/>
        </w:rPr>
        <w:t>3</w:t>
      </w:r>
      <w:r w:rsidRPr="000101F4">
        <w:rPr>
          <w:rFonts w:ascii="ＭＳ 明朝" w:eastAsia="ＭＳ 明朝" w:hAnsi="ＭＳ 明朝" w:hint="eastAsia"/>
          <w:spacing w:val="-2"/>
          <w:sz w:val="20"/>
          <w:szCs w:val="20"/>
        </w:rPr>
        <w:t>参加申込書</w:t>
      </w:r>
    </w:p>
    <w:tbl>
      <w:tblPr>
        <w:tblStyle w:val="a4"/>
        <w:tblpPr w:leftFromText="142" w:rightFromText="142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659"/>
        <w:gridCol w:w="301"/>
        <w:gridCol w:w="360"/>
        <w:gridCol w:w="419"/>
        <w:gridCol w:w="814"/>
        <w:gridCol w:w="2410"/>
      </w:tblGrid>
      <w:tr w:rsidR="00B92C0A" w:rsidRPr="00CB75CF" w:rsidTr="00497C06">
        <w:trPr>
          <w:trHeight w:val="277"/>
        </w:trPr>
        <w:tc>
          <w:tcPr>
            <w:tcW w:w="1129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B92C0A" w:rsidRPr="00CB75CF" w:rsidRDefault="00B92C0A" w:rsidP="00497C0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年齢／学年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B92C0A" w:rsidRPr="00CB75CF" w:rsidRDefault="00B92C0A" w:rsidP="00497C0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B92C0A" w:rsidRPr="00CB75CF" w:rsidTr="002703C4">
        <w:trPr>
          <w:trHeight w:val="425"/>
        </w:trPr>
        <w:tc>
          <w:tcPr>
            <w:tcW w:w="1129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B92C0A" w:rsidRPr="00CB75CF" w:rsidRDefault="00B92C0A" w:rsidP="005D248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B92C0A" w:rsidRPr="00CB75CF" w:rsidRDefault="00B92C0A" w:rsidP="005D248C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B92C0A" w:rsidRPr="00CB75CF" w:rsidRDefault="00B92C0A" w:rsidP="005D248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  <w:vAlign w:val="bottom"/>
          </w:tcPr>
          <w:p w:rsidR="00B92C0A" w:rsidRPr="00CB75CF" w:rsidRDefault="00B92C0A" w:rsidP="005D248C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  <w:sz w:val="16"/>
              </w:rPr>
              <w:t xml:space="preserve">　才／　　　年</w:t>
            </w:r>
          </w:p>
        </w:tc>
        <w:tc>
          <w:tcPr>
            <w:tcW w:w="2410" w:type="dxa"/>
          </w:tcPr>
          <w:p w:rsidR="00B92C0A" w:rsidRPr="00CB75CF" w:rsidRDefault="00B92C0A" w:rsidP="005D248C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B92C0A" w:rsidRPr="00CB75CF" w:rsidTr="00CB09B3">
        <w:trPr>
          <w:trHeight w:val="426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60" w:type="dxa"/>
            <w:gridSpan w:val="2"/>
            <w:vAlign w:val="center"/>
          </w:tcPr>
          <w:p w:rsidR="00B92C0A" w:rsidRPr="00CB75CF" w:rsidRDefault="00B92C0A" w:rsidP="00497C0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3"/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  <w:shd w:val="clear" w:color="auto" w:fill="DEEAF6" w:themeFill="accent1" w:themeFillTint="33"/>
              </w:rPr>
              <w:t>連絡</w:t>
            </w:r>
            <w:r w:rsidRPr="00CB75CF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3224" w:type="dxa"/>
            <w:gridSpan w:val="2"/>
            <w:vAlign w:val="center"/>
          </w:tcPr>
          <w:p w:rsidR="00B92C0A" w:rsidRPr="00CB75CF" w:rsidRDefault="00B92C0A" w:rsidP="00497C0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92C0A" w:rsidRPr="00CB75CF" w:rsidTr="00CB09B3">
        <w:trPr>
          <w:trHeight w:val="427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B92C0A" w:rsidRPr="00CB75CF" w:rsidRDefault="00B92C0A" w:rsidP="00497C0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参加種別</w:t>
            </w:r>
          </w:p>
        </w:tc>
        <w:tc>
          <w:tcPr>
            <w:tcW w:w="3401" w:type="dxa"/>
            <w:vAlign w:val="bottom"/>
          </w:tcPr>
          <w:p w:rsidR="00B92C0A" w:rsidRPr="00CB75CF" w:rsidRDefault="00B92C0A" w:rsidP="00497C06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gridSpan w:val="3"/>
            <w:shd w:val="clear" w:color="auto" w:fill="DEEAF6" w:themeFill="accent1" w:themeFillTint="33"/>
            <w:vAlign w:val="center"/>
          </w:tcPr>
          <w:p w:rsidR="00B92C0A" w:rsidRPr="00CB75CF" w:rsidRDefault="00B92C0A" w:rsidP="00CB09B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</w:rPr>
              <w:t>保護者名</w:t>
            </w:r>
          </w:p>
          <w:p w:rsidR="00B92C0A" w:rsidRPr="00CB75CF" w:rsidRDefault="00B92C0A" w:rsidP="00CB09B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B75CF">
              <w:rPr>
                <w:rFonts w:ascii="ＭＳ 明朝" w:eastAsia="ＭＳ 明朝" w:hAnsi="ＭＳ 明朝" w:hint="eastAsia"/>
                <w:sz w:val="12"/>
              </w:rPr>
              <w:t>（未成年の場合）</w:t>
            </w:r>
          </w:p>
        </w:tc>
        <w:tc>
          <w:tcPr>
            <w:tcW w:w="3643" w:type="dxa"/>
            <w:gridSpan w:val="3"/>
            <w:vAlign w:val="center"/>
          </w:tcPr>
          <w:p w:rsidR="00B92C0A" w:rsidRPr="00CB75CF" w:rsidRDefault="00B92C0A" w:rsidP="00497C0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:rsidR="00F2480A" w:rsidRPr="00CB75CF" w:rsidRDefault="00F2480A" w:rsidP="000C65AF">
      <w:pPr>
        <w:spacing w:line="240" w:lineRule="exact"/>
        <w:rPr>
          <w:rFonts w:ascii="ＭＳ 明朝" w:eastAsia="ＭＳ 明朝" w:hAnsi="ＭＳ 明朝"/>
          <w:sz w:val="20"/>
        </w:rPr>
      </w:pPr>
    </w:p>
    <w:sectPr w:rsidR="00F2480A" w:rsidRPr="00CB75CF" w:rsidSect="00E6531C">
      <w:pgSz w:w="11906" w:h="16838" w:code="9"/>
      <w:pgMar w:top="510" w:right="1077" w:bottom="510" w:left="1077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C1" w:rsidRDefault="00F718C1" w:rsidP="00F718C1">
      <w:r>
        <w:separator/>
      </w:r>
    </w:p>
  </w:endnote>
  <w:endnote w:type="continuationSeparator" w:id="0">
    <w:p w:rsidR="00F718C1" w:rsidRDefault="00F718C1" w:rsidP="00F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C1" w:rsidRDefault="00F718C1" w:rsidP="00F718C1">
      <w:r>
        <w:separator/>
      </w:r>
    </w:p>
  </w:footnote>
  <w:footnote w:type="continuationSeparator" w:id="0">
    <w:p w:rsidR="00F718C1" w:rsidRDefault="00F718C1" w:rsidP="00F7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01"/>
    <w:rsid w:val="00004BD9"/>
    <w:rsid w:val="000101F4"/>
    <w:rsid w:val="0006086F"/>
    <w:rsid w:val="000C65AF"/>
    <w:rsid w:val="000D7695"/>
    <w:rsid w:val="000F4529"/>
    <w:rsid w:val="000F6B31"/>
    <w:rsid w:val="00171A61"/>
    <w:rsid w:val="00177F8C"/>
    <w:rsid w:val="001C1D35"/>
    <w:rsid w:val="00200497"/>
    <w:rsid w:val="002062A8"/>
    <w:rsid w:val="00251162"/>
    <w:rsid w:val="002703C4"/>
    <w:rsid w:val="002B265E"/>
    <w:rsid w:val="002D2747"/>
    <w:rsid w:val="002F05A3"/>
    <w:rsid w:val="002F5A9B"/>
    <w:rsid w:val="00345148"/>
    <w:rsid w:val="00394CD6"/>
    <w:rsid w:val="003A1AFD"/>
    <w:rsid w:val="003B342D"/>
    <w:rsid w:val="003D3927"/>
    <w:rsid w:val="003F7082"/>
    <w:rsid w:val="003F7F1E"/>
    <w:rsid w:val="004143CE"/>
    <w:rsid w:val="00415C17"/>
    <w:rsid w:val="00441503"/>
    <w:rsid w:val="00497C06"/>
    <w:rsid w:val="004B5539"/>
    <w:rsid w:val="004D0409"/>
    <w:rsid w:val="00536FC8"/>
    <w:rsid w:val="0056345F"/>
    <w:rsid w:val="00576214"/>
    <w:rsid w:val="005C387D"/>
    <w:rsid w:val="005C41DA"/>
    <w:rsid w:val="005D248C"/>
    <w:rsid w:val="005F0032"/>
    <w:rsid w:val="0065031D"/>
    <w:rsid w:val="00653C26"/>
    <w:rsid w:val="006542EC"/>
    <w:rsid w:val="006F5FB6"/>
    <w:rsid w:val="00733E01"/>
    <w:rsid w:val="0077289D"/>
    <w:rsid w:val="007824AC"/>
    <w:rsid w:val="007864FF"/>
    <w:rsid w:val="007C041E"/>
    <w:rsid w:val="007F224E"/>
    <w:rsid w:val="008379BF"/>
    <w:rsid w:val="008747A4"/>
    <w:rsid w:val="008A3BC0"/>
    <w:rsid w:val="00901554"/>
    <w:rsid w:val="00915160"/>
    <w:rsid w:val="009472F1"/>
    <w:rsid w:val="00947923"/>
    <w:rsid w:val="009F3953"/>
    <w:rsid w:val="00A308CA"/>
    <w:rsid w:val="00A3614C"/>
    <w:rsid w:val="00A81D22"/>
    <w:rsid w:val="00AA66B0"/>
    <w:rsid w:val="00AC5A9F"/>
    <w:rsid w:val="00AE2431"/>
    <w:rsid w:val="00AF519B"/>
    <w:rsid w:val="00B11366"/>
    <w:rsid w:val="00B55382"/>
    <w:rsid w:val="00B57FF3"/>
    <w:rsid w:val="00B92C0A"/>
    <w:rsid w:val="00C16C30"/>
    <w:rsid w:val="00C41E79"/>
    <w:rsid w:val="00C72369"/>
    <w:rsid w:val="00C820B2"/>
    <w:rsid w:val="00C9024A"/>
    <w:rsid w:val="00CB09B3"/>
    <w:rsid w:val="00CB75CF"/>
    <w:rsid w:val="00CC0E12"/>
    <w:rsid w:val="00CE3841"/>
    <w:rsid w:val="00CE38EE"/>
    <w:rsid w:val="00D52A1E"/>
    <w:rsid w:val="00D83A53"/>
    <w:rsid w:val="00D95BB4"/>
    <w:rsid w:val="00DA6419"/>
    <w:rsid w:val="00DD5354"/>
    <w:rsid w:val="00E0732B"/>
    <w:rsid w:val="00E14A72"/>
    <w:rsid w:val="00E6531C"/>
    <w:rsid w:val="00E977A8"/>
    <w:rsid w:val="00ED667A"/>
    <w:rsid w:val="00EF3D76"/>
    <w:rsid w:val="00F151B8"/>
    <w:rsid w:val="00F2480A"/>
    <w:rsid w:val="00F27656"/>
    <w:rsid w:val="00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FEDBC86"/>
  <w15:chartTrackingRefBased/>
  <w15:docId w15:val="{34326627-CAA9-4979-802A-8833BFB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8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2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1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18C1"/>
  </w:style>
  <w:style w:type="paragraph" w:styleId="a9">
    <w:name w:val="footer"/>
    <w:basedOn w:val="a"/>
    <w:link w:val="aa"/>
    <w:uiPriority w:val="99"/>
    <w:unhideWhenUsed/>
    <w:rsid w:val="00F71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mna-shi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ED8A-50D8-4772-998E-9DD31925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tsunashima</cp:lastModifiedBy>
  <cp:revision>43</cp:revision>
  <cp:lastPrinted>2023-04-26T10:44:00Z</cp:lastPrinted>
  <dcterms:created xsi:type="dcterms:W3CDTF">2019-12-06T01:19:00Z</dcterms:created>
  <dcterms:modified xsi:type="dcterms:W3CDTF">2023-04-27T02:31:00Z</dcterms:modified>
</cp:coreProperties>
</file>