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50545" w14:textId="212973A3" w:rsidR="00EA2A68" w:rsidRPr="00562587" w:rsidRDefault="00AE7246" w:rsidP="00AE7246">
      <w:pPr>
        <w:jc w:val="center"/>
        <w:rPr>
          <w:rFonts w:ascii="ＭＳ 明朝" w:eastAsia="ＭＳ 明朝" w:hAnsi="ＭＳ 明朝"/>
        </w:rPr>
      </w:pPr>
      <w:r w:rsidRPr="00562587">
        <w:rPr>
          <w:rFonts w:ascii="ＭＳ 明朝" w:eastAsia="ＭＳ 明朝" w:hAnsi="ＭＳ 明朝" w:hint="eastAsia"/>
        </w:rPr>
        <w:t>令和</w:t>
      </w:r>
      <w:r w:rsidR="006E3FFA" w:rsidRPr="00562587">
        <w:rPr>
          <w:rFonts w:ascii="ＭＳ 明朝" w:eastAsia="ＭＳ 明朝" w:hAnsi="ＭＳ 明朝" w:hint="eastAsia"/>
        </w:rPr>
        <w:t>５</w:t>
      </w:r>
      <w:r w:rsidRPr="00562587">
        <w:rPr>
          <w:rFonts w:ascii="ＭＳ 明朝" w:eastAsia="ＭＳ 明朝" w:hAnsi="ＭＳ 明朝" w:hint="eastAsia"/>
        </w:rPr>
        <w:t>年度自転車競技場開放事業開催要項</w:t>
      </w:r>
    </w:p>
    <w:p w14:paraId="1102D359" w14:textId="3472B707" w:rsidR="00AE7246" w:rsidRPr="00562587" w:rsidRDefault="00AE7246" w:rsidP="00AE7246">
      <w:pPr>
        <w:jc w:val="center"/>
        <w:rPr>
          <w:rFonts w:ascii="ＭＳ 明朝" w:eastAsia="ＭＳ 明朝" w:hAnsi="ＭＳ 明朝"/>
        </w:rPr>
      </w:pPr>
    </w:p>
    <w:p w14:paraId="08E044B9" w14:textId="77777777" w:rsidR="00DE7739" w:rsidRPr="00562587" w:rsidRDefault="00056901" w:rsidP="00DE7739">
      <w:pPr>
        <w:pStyle w:val="a7"/>
        <w:ind w:leftChars="0" w:left="-2"/>
        <w:jc w:val="left"/>
        <w:rPr>
          <w:rFonts w:ascii="ＭＳ 明朝" w:eastAsia="ＭＳ 明朝" w:hAnsi="ＭＳ 明朝"/>
        </w:rPr>
      </w:pPr>
      <w:r w:rsidRPr="00562587">
        <w:rPr>
          <w:rFonts w:ascii="ＭＳ 明朝" w:eastAsia="ＭＳ 明朝" w:hAnsi="ＭＳ 明朝" w:hint="eastAsia"/>
        </w:rPr>
        <w:t>１</w:t>
      </w:r>
      <w:r w:rsidR="00AE7246" w:rsidRPr="00562587">
        <w:rPr>
          <w:rFonts w:ascii="ＭＳ 明朝" w:eastAsia="ＭＳ 明朝" w:hAnsi="ＭＳ 明朝" w:hint="eastAsia"/>
        </w:rPr>
        <w:t xml:space="preserve">.趣　</w:t>
      </w:r>
      <w:r w:rsidRPr="00562587">
        <w:rPr>
          <w:rFonts w:ascii="ＭＳ 明朝" w:eastAsia="ＭＳ 明朝" w:hAnsi="ＭＳ 明朝" w:hint="eastAsia"/>
        </w:rPr>
        <w:t xml:space="preserve">　</w:t>
      </w:r>
      <w:r w:rsidR="00AE7246" w:rsidRPr="00562587">
        <w:rPr>
          <w:rFonts w:ascii="ＭＳ 明朝" w:eastAsia="ＭＳ 明朝" w:hAnsi="ＭＳ 明朝" w:hint="eastAsia"/>
        </w:rPr>
        <w:t>旨　　自転車競技場の利用者促進と自転車競技場人口の底辺拡大を図るとともに、</w:t>
      </w:r>
    </w:p>
    <w:p w14:paraId="2FE45C23" w14:textId="3864AA26" w:rsidR="00AE7246" w:rsidRPr="00562587" w:rsidRDefault="00AE7246" w:rsidP="00DE7739">
      <w:pPr>
        <w:pStyle w:val="a7"/>
        <w:ind w:leftChars="0" w:left="-2" w:firstLineChars="750" w:firstLine="1575"/>
        <w:jc w:val="left"/>
        <w:rPr>
          <w:rFonts w:ascii="ＭＳ 明朝" w:eastAsia="ＭＳ 明朝" w:hAnsi="ＭＳ 明朝"/>
        </w:rPr>
      </w:pPr>
      <w:r w:rsidRPr="00562587">
        <w:rPr>
          <w:rFonts w:ascii="ＭＳ 明朝" w:eastAsia="ＭＳ 明朝" w:hAnsi="ＭＳ 明朝" w:hint="eastAsia"/>
        </w:rPr>
        <w:t>自転車に乗ることで健康増進とエコロジーの一助とする。</w:t>
      </w:r>
    </w:p>
    <w:p w14:paraId="1BCE8B63" w14:textId="149493D9" w:rsidR="00AE7246" w:rsidRPr="00562587" w:rsidRDefault="00056901" w:rsidP="00AE7246">
      <w:pPr>
        <w:jc w:val="left"/>
        <w:rPr>
          <w:rFonts w:ascii="ＭＳ 明朝" w:eastAsia="ＭＳ 明朝" w:hAnsi="ＭＳ 明朝"/>
        </w:rPr>
      </w:pPr>
      <w:r w:rsidRPr="00562587">
        <w:rPr>
          <w:rFonts w:ascii="ＭＳ 明朝" w:eastAsia="ＭＳ 明朝" w:hAnsi="ＭＳ 明朝" w:hint="eastAsia"/>
        </w:rPr>
        <w:t>２</w:t>
      </w:r>
      <w:r w:rsidR="00AE7246" w:rsidRPr="00562587">
        <w:rPr>
          <w:rFonts w:ascii="ＭＳ 明朝" w:eastAsia="ＭＳ 明朝" w:hAnsi="ＭＳ 明朝" w:hint="eastAsia"/>
        </w:rPr>
        <w:t xml:space="preserve">.主　</w:t>
      </w:r>
      <w:r w:rsidRPr="00562587">
        <w:rPr>
          <w:rFonts w:ascii="ＭＳ 明朝" w:eastAsia="ＭＳ 明朝" w:hAnsi="ＭＳ 明朝" w:hint="eastAsia"/>
        </w:rPr>
        <w:t xml:space="preserve">　</w:t>
      </w:r>
      <w:r w:rsidR="00AE7246" w:rsidRPr="00562587">
        <w:rPr>
          <w:rFonts w:ascii="ＭＳ 明朝" w:eastAsia="ＭＳ 明朝" w:hAnsi="ＭＳ 明朝" w:hint="eastAsia"/>
        </w:rPr>
        <w:t>催　　一般財団法人紫波町体育協会</w:t>
      </w:r>
    </w:p>
    <w:p w14:paraId="2CEFFBD2" w14:textId="1E5DDD71" w:rsidR="00056901" w:rsidRPr="00562587" w:rsidRDefault="00056901" w:rsidP="00AE7246">
      <w:pPr>
        <w:jc w:val="left"/>
        <w:rPr>
          <w:rFonts w:ascii="ＭＳ 明朝" w:eastAsia="ＭＳ 明朝" w:hAnsi="ＭＳ 明朝"/>
        </w:rPr>
      </w:pPr>
      <w:r w:rsidRPr="00562587">
        <w:rPr>
          <w:rFonts w:ascii="ＭＳ 明朝" w:eastAsia="ＭＳ 明朝" w:hAnsi="ＭＳ 明朝" w:hint="eastAsia"/>
        </w:rPr>
        <w:t>３</w:t>
      </w:r>
      <w:r w:rsidR="00AE7246" w:rsidRPr="00562587">
        <w:rPr>
          <w:rFonts w:ascii="ＭＳ 明朝" w:eastAsia="ＭＳ 明朝" w:hAnsi="ＭＳ 明朝" w:hint="eastAsia"/>
        </w:rPr>
        <w:t xml:space="preserve">.運　</w:t>
      </w:r>
      <w:r w:rsidRPr="00562587">
        <w:rPr>
          <w:rFonts w:ascii="ＭＳ 明朝" w:eastAsia="ＭＳ 明朝" w:hAnsi="ＭＳ 明朝" w:hint="eastAsia"/>
        </w:rPr>
        <w:t xml:space="preserve">　</w:t>
      </w:r>
      <w:r w:rsidR="00AE7246" w:rsidRPr="00562587">
        <w:rPr>
          <w:rFonts w:ascii="ＭＳ 明朝" w:eastAsia="ＭＳ 明朝" w:hAnsi="ＭＳ 明朝" w:hint="eastAsia"/>
        </w:rPr>
        <w:t xml:space="preserve">営　　</w:t>
      </w:r>
      <w:r w:rsidRPr="00562587">
        <w:rPr>
          <w:rFonts w:ascii="ＭＳ 明朝" w:eastAsia="ＭＳ 明朝" w:hAnsi="ＭＳ 明朝" w:hint="eastAsia"/>
        </w:rPr>
        <w:t>岩手県自転車競技連盟</w:t>
      </w:r>
      <w:bookmarkStart w:id="0" w:name="_GoBack"/>
      <w:bookmarkEnd w:id="0"/>
    </w:p>
    <w:p w14:paraId="5ED67032" w14:textId="7F12988A" w:rsidR="00056901" w:rsidRPr="00562587" w:rsidRDefault="00056901" w:rsidP="00AE7246">
      <w:pPr>
        <w:jc w:val="left"/>
        <w:rPr>
          <w:rFonts w:ascii="ＭＳ 明朝" w:eastAsia="ＭＳ 明朝" w:hAnsi="ＭＳ 明朝"/>
        </w:rPr>
      </w:pPr>
      <w:r w:rsidRPr="00562587">
        <w:rPr>
          <w:rFonts w:ascii="ＭＳ 明朝" w:eastAsia="ＭＳ 明朝" w:hAnsi="ＭＳ 明朝" w:hint="eastAsia"/>
        </w:rPr>
        <w:t>４.会　　場　　紫波自転車競技場（紫波町北日詰字牡丹野地内）</w:t>
      </w:r>
    </w:p>
    <w:p w14:paraId="6B235317" w14:textId="41EF9223" w:rsidR="006E3FFA" w:rsidRPr="00562587" w:rsidRDefault="00056901" w:rsidP="003E5E86">
      <w:pPr>
        <w:jc w:val="left"/>
        <w:rPr>
          <w:rFonts w:ascii="ＭＳ 明朝" w:eastAsia="ＭＳ 明朝" w:hAnsi="ＭＳ 明朝"/>
        </w:rPr>
      </w:pPr>
      <w:r w:rsidRPr="00562587">
        <w:rPr>
          <w:rFonts w:ascii="ＭＳ 明朝" w:eastAsia="ＭＳ 明朝" w:hAnsi="ＭＳ 明朝" w:hint="eastAsia"/>
        </w:rPr>
        <w:t>５.</w:t>
      </w:r>
      <w:r w:rsidR="00354312" w:rsidRPr="00562587">
        <w:rPr>
          <w:rFonts w:ascii="ＭＳ 明朝" w:eastAsia="ＭＳ 明朝" w:hAnsi="ＭＳ 明朝" w:hint="eastAsia"/>
        </w:rPr>
        <w:t>開</w:t>
      </w:r>
      <w:r w:rsidRPr="00562587">
        <w:rPr>
          <w:rFonts w:ascii="ＭＳ 明朝" w:eastAsia="ＭＳ 明朝" w:hAnsi="ＭＳ 明朝" w:hint="eastAsia"/>
        </w:rPr>
        <w:t>放日時　　令和</w:t>
      </w:r>
      <w:r w:rsidR="006E3FFA" w:rsidRPr="00562587">
        <w:rPr>
          <w:rFonts w:ascii="ＭＳ 明朝" w:eastAsia="ＭＳ 明朝" w:hAnsi="ＭＳ 明朝" w:hint="eastAsia"/>
        </w:rPr>
        <w:t>５</w:t>
      </w:r>
      <w:r w:rsidRPr="00562587">
        <w:rPr>
          <w:rFonts w:ascii="ＭＳ 明朝" w:eastAsia="ＭＳ 明朝" w:hAnsi="ＭＳ 明朝" w:hint="eastAsia"/>
        </w:rPr>
        <w:t>年</w:t>
      </w:r>
      <w:r w:rsidR="006E3FFA" w:rsidRPr="00562587">
        <w:rPr>
          <w:rFonts w:ascii="ＭＳ 明朝" w:eastAsia="ＭＳ 明朝" w:hAnsi="ＭＳ 明朝" w:hint="eastAsia"/>
        </w:rPr>
        <w:t>４月</w:t>
      </w:r>
      <w:r w:rsidR="00A84A22" w:rsidRPr="00562587">
        <w:rPr>
          <w:rFonts w:ascii="ＭＳ 明朝" w:eastAsia="ＭＳ 明朝" w:hAnsi="ＭＳ 明朝" w:hint="eastAsia"/>
        </w:rPr>
        <w:t>９</w:t>
      </w:r>
      <w:r w:rsidR="006E3FFA" w:rsidRPr="00562587">
        <w:rPr>
          <w:rFonts w:ascii="ＭＳ 明朝" w:eastAsia="ＭＳ 明朝" w:hAnsi="ＭＳ 明朝" w:hint="eastAsia"/>
        </w:rPr>
        <w:t>日、</w:t>
      </w:r>
      <w:r w:rsidR="0092388D" w:rsidRPr="00562587">
        <w:rPr>
          <w:rFonts w:ascii="ＭＳ 明朝" w:eastAsia="ＭＳ 明朝" w:hAnsi="ＭＳ 明朝" w:hint="eastAsia"/>
        </w:rPr>
        <w:t>４月30日、</w:t>
      </w:r>
      <w:r w:rsidR="006E3FFA" w:rsidRPr="00562587">
        <w:rPr>
          <w:rFonts w:ascii="ＭＳ 明朝" w:eastAsia="ＭＳ 明朝" w:hAnsi="ＭＳ 明朝" w:hint="eastAsia"/>
        </w:rPr>
        <w:t>５月</w:t>
      </w:r>
      <w:r w:rsidR="00A84A22" w:rsidRPr="00562587">
        <w:rPr>
          <w:rFonts w:ascii="ＭＳ 明朝" w:eastAsia="ＭＳ 明朝" w:hAnsi="ＭＳ 明朝" w:hint="eastAsia"/>
        </w:rPr>
        <w:t>14</w:t>
      </w:r>
      <w:r w:rsidR="006E3FFA" w:rsidRPr="00562587">
        <w:rPr>
          <w:rFonts w:ascii="ＭＳ 明朝" w:eastAsia="ＭＳ 明朝" w:hAnsi="ＭＳ 明朝" w:hint="eastAsia"/>
        </w:rPr>
        <w:t>日、</w:t>
      </w:r>
      <w:r w:rsidR="00A84A22" w:rsidRPr="00562587">
        <w:rPr>
          <w:rFonts w:ascii="ＭＳ 明朝" w:eastAsia="ＭＳ 明朝" w:hAnsi="ＭＳ 明朝" w:hint="eastAsia"/>
        </w:rPr>
        <w:t>５月28日、</w:t>
      </w:r>
      <w:r w:rsidR="006E3FFA" w:rsidRPr="00562587">
        <w:rPr>
          <w:rFonts w:ascii="ＭＳ 明朝" w:eastAsia="ＭＳ 明朝" w:hAnsi="ＭＳ 明朝" w:hint="eastAsia"/>
        </w:rPr>
        <w:t>６月</w:t>
      </w:r>
      <w:r w:rsidR="00A84A22" w:rsidRPr="00562587">
        <w:rPr>
          <w:rFonts w:ascii="ＭＳ 明朝" w:eastAsia="ＭＳ 明朝" w:hAnsi="ＭＳ 明朝" w:hint="eastAsia"/>
        </w:rPr>
        <w:t>４</w:t>
      </w:r>
      <w:r w:rsidR="006E3FFA" w:rsidRPr="00562587">
        <w:rPr>
          <w:rFonts w:ascii="ＭＳ 明朝" w:eastAsia="ＭＳ 明朝" w:hAnsi="ＭＳ 明朝" w:hint="eastAsia"/>
        </w:rPr>
        <w:t>日、７月</w:t>
      </w:r>
      <w:r w:rsidR="00A84A22" w:rsidRPr="00562587">
        <w:rPr>
          <w:rFonts w:ascii="ＭＳ 明朝" w:eastAsia="ＭＳ 明朝" w:hAnsi="ＭＳ 明朝" w:hint="eastAsia"/>
        </w:rPr>
        <w:t>16</w:t>
      </w:r>
      <w:r w:rsidR="006E3FFA" w:rsidRPr="00562587">
        <w:rPr>
          <w:rFonts w:ascii="ＭＳ 明朝" w:eastAsia="ＭＳ 明朝" w:hAnsi="ＭＳ 明朝" w:hint="eastAsia"/>
        </w:rPr>
        <w:t>日</w:t>
      </w:r>
    </w:p>
    <w:p w14:paraId="7E5B07A6" w14:textId="777F4312" w:rsidR="00056901" w:rsidRPr="00562587" w:rsidRDefault="00562587" w:rsidP="00A84A22">
      <w:pPr>
        <w:ind w:firstLineChars="1150" w:firstLine="2415"/>
        <w:jc w:val="left"/>
        <w:rPr>
          <w:rFonts w:ascii="ＭＳ 明朝" w:eastAsia="ＭＳ 明朝" w:hAnsi="ＭＳ 明朝"/>
        </w:rPr>
      </w:pPr>
      <w:r w:rsidRPr="00562587">
        <w:rPr>
          <w:rFonts w:ascii="ＭＳ 明朝" w:eastAsia="ＭＳ 明朝" w:hAnsi="ＭＳ 明朝" w:hint="eastAsia"/>
        </w:rPr>
        <w:t>７</w:t>
      </w:r>
      <w:r w:rsidR="00A55958" w:rsidRPr="00562587">
        <w:rPr>
          <w:rFonts w:ascii="ＭＳ 明朝" w:eastAsia="ＭＳ 明朝" w:hAnsi="ＭＳ 明朝" w:hint="eastAsia"/>
        </w:rPr>
        <w:t>月</w:t>
      </w:r>
      <w:r w:rsidR="00A84A22" w:rsidRPr="00562587">
        <w:rPr>
          <w:rFonts w:ascii="ＭＳ 明朝" w:eastAsia="ＭＳ 明朝" w:hAnsi="ＭＳ 明朝" w:hint="eastAsia"/>
        </w:rPr>
        <w:t>30</w:t>
      </w:r>
      <w:r w:rsidR="00A55958" w:rsidRPr="00562587">
        <w:rPr>
          <w:rFonts w:ascii="ＭＳ 明朝" w:eastAsia="ＭＳ 明朝" w:hAnsi="ＭＳ 明朝" w:hint="eastAsia"/>
        </w:rPr>
        <w:t>日、９月</w:t>
      </w:r>
      <w:r w:rsidR="00A84A22" w:rsidRPr="00562587">
        <w:rPr>
          <w:rFonts w:ascii="ＭＳ 明朝" w:eastAsia="ＭＳ 明朝" w:hAnsi="ＭＳ 明朝"/>
        </w:rPr>
        <w:t>10</w:t>
      </w:r>
      <w:r w:rsidR="00A55958" w:rsidRPr="00562587">
        <w:rPr>
          <w:rFonts w:ascii="ＭＳ 明朝" w:eastAsia="ＭＳ 明朝" w:hAnsi="ＭＳ 明朝" w:hint="eastAsia"/>
        </w:rPr>
        <w:t>日、</w:t>
      </w:r>
      <w:r w:rsidR="00A84A22" w:rsidRPr="00562587">
        <w:rPr>
          <w:rFonts w:ascii="ＭＳ 明朝" w:eastAsia="ＭＳ 明朝" w:hAnsi="ＭＳ 明朝" w:hint="eastAsia"/>
        </w:rPr>
        <w:t>９</w:t>
      </w:r>
      <w:r w:rsidR="009F6997" w:rsidRPr="00562587">
        <w:rPr>
          <w:rFonts w:ascii="ＭＳ 明朝" w:eastAsia="ＭＳ 明朝" w:hAnsi="ＭＳ 明朝" w:hint="eastAsia"/>
        </w:rPr>
        <w:t>月</w:t>
      </w:r>
      <w:r w:rsidR="00A84A22" w:rsidRPr="00562587">
        <w:rPr>
          <w:rFonts w:ascii="ＭＳ 明朝" w:eastAsia="ＭＳ 明朝" w:hAnsi="ＭＳ 明朝" w:hint="eastAsia"/>
        </w:rPr>
        <w:t>24</w:t>
      </w:r>
      <w:r w:rsidR="009F6997" w:rsidRPr="00562587">
        <w:rPr>
          <w:rFonts w:ascii="ＭＳ 明朝" w:eastAsia="ＭＳ 明朝" w:hAnsi="ＭＳ 明朝" w:hint="eastAsia"/>
        </w:rPr>
        <w:t>日（日曜日）</w:t>
      </w:r>
    </w:p>
    <w:p w14:paraId="43BC5212" w14:textId="1FE24884" w:rsidR="00056901" w:rsidRPr="00562587" w:rsidRDefault="00056901" w:rsidP="00AE7246">
      <w:pPr>
        <w:jc w:val="left"/>
        <w:rPr>
          <w:rFonts w:ascii="ＭＳ 明朝" w:eastAsia="ＭＳ 明朝" w:hAnsi="ＭＳ 明朝"/>
        </w:rPr>
      </w:pPr>
      <w:r w:rsidRPr="00562587">
        <w:rPr>
          <w:rFonts w:ascii="ＭＳ 明朝" w:eastAsia="ＭＳ 明朝" w:hAnsi="ＭＳ 明朝" w:hint="eastAsia"/>
        </w:rPr>
        <w:t>６.参 加 料</w:t>
      </w:r>
      <w:r w:rsidR="009F6997" w:rsidRPr="00562587">
        <w:rPr>
          <w:rFonts w:ascii="ＭＳ 明朝" w:eastAsia="ＭＳ 明朝" w:hAnsi="ＭＳ 明朝" w:hint="eastAsia"/>
        </w:rPr>
        <w:t xml:space="preserve">　　無料</w:t>
      </w:r>
    </w:p>
    <w:p w14:paraId="49C6FB1F" w14:textId="11D25B08" w:rsidR="00056901" w:rsidRPr="00562587" w:rsidRDefault="00056901" w:rsidP="00AE7246">
      <w:pPr>
        <w:jc w:val="left"/>
        <w:rPr>
          <w:rFonts w:ascii="ＭＳ 明朝" w:eastAsia="ＭＳ 明朝" w:hAnsi="ＭＳ 明朝"/>
        </w:rPr>
      </w:pPr>
      <w:r w:rsidRPr="00562587">
        <w:rPr>
          <w:rFonts w:ascii="ＭＳ 明朝" w:eastAsia="ＭＳ 明朝" w:hAnsi="ＭＳ 明朝" w:hint="eastAsia"/>
        </w:rPr>
        <w:t>７.持 ち 物　　自転車（種類は問わない）・ヘルメット</w:t>
      </w:r>
    </w:p>
    <w:p w14:paraId="37A3B915" w14:textId="33E2815D" w:rsidR="00056901" w:rsidRPr="00562587" w:rsidRDefault="00056901" w:rsidP="00AE7246">
      <w:pPr>
        <w:jc w:val="left"/>
        <w:rPr>
          <w:rFonts w:ascii="ＭＳ 明朝" w:eastAsia="ＭＳ 明朝" w:hAnsi="ＭＳ 明朝"/>
        </w:rPr>
      </w:pPr>
      <w:r w:rsidRPr="00562587">
        <w:rPr>
          <w:rFonts w:ascii="ＭＳ 明朝" w:eastAsia="ＭＳ 明朝" w:hAnsi="ＭＳ 明朝" w:hint="eastAsia"/>
        </w:rPr>
        <w:t>８.申 込 み　　不要　※各開放日時に直接会場へお越しください。</w:t>
      </w:r>
    </w:p>
    <w:p w14:paraId="25603F4D" w14:textId="6EECDFEF" w:rsidR="00056901" w:rsidRPr="00562587" w:rsidRDefault="00056901" w:rsidP="00AE7246">
      <w:pPr>
        <w:jc w:val="left"/>
        <w:rPr>
          <w:rFonts w:ascii="ＭＳ 明朝" w:eastAsia="ＭＳ 明朝" w:hAnsi="ＭＳ 明朝"/>
        </w:rPr>
      </w:pPr>
      <w:r w:rsidRPr="00562587">
        <w:rPr>
          <w:rFonts w:ascii="ＭＳ 明朝" w:eastAsia="ＭＳ 明朝" w:hAnsi="ＭＳ 明朝" w:hint="eastAsia"/>
        </w:rPr>
        <w:t>９.問合せ先　　（一財）紫波町体育協会（紫波町総合体育館内）</w:t>
      </w:r>
    </w:p>
    <w:p w14:paraId="0697C4E9" w14:textId="1057C93D" w:rsidR="00056901" w:rsidRPr="00562587" w:rsidRDefault="00056901" w:rsidP="00AE7246">
      <w:pPr>
        <w:jc w:val="left"/>
        <w:rPr>
          <w:rFonts w:ascii="ＭＳ 明朝" w:eastAsia="ＭＳ 明朝" w:hAnsi="ＭＳ 明朝"/>
        </w:rPr>
      </w:pPr>
      <w:r w:rsidRPr="00562587">
        <w:rPr>
          <w:rFonts w:ascii="ＭＳ 明朝" w:eastAsia="ＭＳ 明朝" w:hAnsi="ＭＳ 明朝" w:hint="eastAsia"/>
        </w:rPr>
        <w:t xml:space="preserve">　　　　　　　 電話（019）676-2650</w:t>
      </w:r>
    </w:p>
    <w:p w14:paraId="55965E42" w14:textId="77777777" w:rsidR="00562587" w:rsidRDefault="00056901" w:rsidP="00562587">
      <w:pPr>
        <w:jc w:val="left"/>
        <w:rPr>
          <w:rFonts w:ascii="ＭＳ 明朝" w:eastAsia="ＭＳ 明朝" w:hAnsi="ＭＳ 明朝"/>
        </w:rPr>
      </w:pPr>
      <w:r w:rsidRPr="00562587">
        <w:rPr>
          <w:rFonts w:ascii="ＭＳ 明朝" w:eastAsia="ＭＳ 明朝" w:hAnsi="ＭＳ 明朝" w:hint="eastAsia"/>
        </w:rPr>
        <w:t xml:space="preserve">10.注意事項 </w:t>
      </w:r>
      <w:r w:rsidRPr="00562587">
        <w:rPr>
          <w:rFonts w:ascii="ＭＳ 明朝" w:eastAsia="ＭＳ 明朝" w:hAnsi="ＭＳ 明朝"/>
        </w:rPr>
        <w:t xml:space="preserve">  (1)</w:t>
      </w:r>
      <w:r w:rsidR="009F6997" w:rsidRPr="00562587">
        <w:rPr>
          <w:rFonts w:ascii="ＭＳ 明朝" w:eastAsia="ＭＳ 明朝" w:hAnsi="ＭＳ 明朝" w:hint="eastAsia"/>
        </w:rPr>
        <w:t>ウイルス感染症対策について、検温、体調確認シートの記入にご協力くだ</w:t>
      </w:r>
    </w:p>
    <w:p w14:paraId="338B4B7A" w14:textId="3D85EB08" w:rsidR="009F6997" w:rsidRPr="00562587" w:rsidRDefault="009F6997" w:rsidP="00562587">
      <w:pPr>
        <w:ind w:firstLineChars="850" w:firstLine="1785"/>
        <w:jc w:val="left"/>
        <w:rPr>
          <w:rFonts w:ascii="ＭＳ 明朝" w:eastAsia="ＭＳ 明朝" w:hAnsi="ＭＳ 明朝"/>
        </w:rPr>
      </w:pPr>
      <w:r w:rsidRPr="00562587">
        <w:rPr>
          <w:rFonts w:ascii="ＭＳ 明朝" w:eastAsia="ＭＳ 明朝" w:hAnsi="ＭＳ 明朝" w:hint="eastAsia"/>
        </w:rPr>
        <w:t>さい。</w:t>
      </w:r>
    </w:p>
    <w:p w14:paraId="6CFE14E6" w14:textId="77777777" w:rsidR="009F6997" w:rsidRPr="00562587" w:rsidRDefault="009F6997" w:rsidP="009F6997">
      <w:pPr>
        <w:ind w:firstLineChars="700" w:firstLine="1470"/>
        <w:jc w:val="left"/>
        <w:rPr>
          <w:rFonts w:ascii="ＭＳ 明朝" w:eastAsia="ＭＳ 明朝" w:hAnsi="ＭＳ 明朝"/>
        </w:rPr>
      </w:pPr>
      <w:r w:rsidRPr="00562587">
        <w:rPr>
          <w:rFonts w:ascii="ＭＳ 明朝" w:eastAsia="ＭＳ 明朝" w:hAnsi="ＭＳ 明朝" w:hint="eastAsia"/>
        </w:rPr>
        <w:t>(2)岩手県自転車競技連盟会員（以下、係り員）の指示に従って走行してくだ</w:t>
      </w:r>
    </w:p>
    <w:p w14:paraId="4915FC9E" w14:textId="40F0B289" w:rsidR="009F6997" w:rsidRPr="00562587" w:rsidRDefault="009F6997" w:rsidP="009F6997">
      <w:pPr>
        <w:ind w:firstLineChars="850" w:firstLine="1785"/>
        <w:jc w:val="left"/>
        <w:rPr>
          <w:rFonts w:ascii="ＭＳ 明朝" w:eastAsia="ＭＳ 明朝" w:hAnsi="ＭＳ 明朝"/>
        </w:rPr>
      </w:pPr>
      <w:r w:rsidRPr="00562587">
        <w:rPr>
          <w:rFonts w:ascii="ＭＳ 明朝" w:eastAsia="ＭＳ 明朝" w:hAnsi="ＭＳ 明朝" w:hint="eastAsia"/>
        </w:rPr>
        <w:t>さい。</w:t>
      </w:r>
    </w:p>
    <w:p w14:paraId="4A7F1110" w14:textId="77777777" w:rsidR="009F6997" w:rsidRPr="00562587" w:rsidRDefault="009F6997" w:rsidP="009F6997">
      <w:pPr>
        <w:ind w:leftChars="-1" w:hanging="2"/>
        <w:jc w:val="left"/>
        <w:rPr>
          <w:rFonts w:ascii="ＭＳ 明朝" w:eastAsia="ＭＳ 明朝" w:hAnsi="ＭＳ 明朝"/>
        </w:rPr>
      </w:pPr>
      <w:r w:rsidRPr="00562587">
        <w:rPr>
          <w:rFonts w:ascii="ＭＳ 明朝" w:eastAsia="ＭＳ 明朝" w:hAnsi="ＭＳ 明朝" w:hint="eastAsia"/>
        </w:rPr>
        <w:t xml:space="preserve">　　　　　　　(3)スピードの出しすぎ、参加者同士での競争、蛇行運転、急ブレーキ等の危</w:t>
      </w:r>
    </w:p>
    <w:p w14:paraId="6B890D2A" w14:textId="50904A4B" w:rsidR="009F6997" w:rsidRPr="00562587" w:rsidRDefault="009F6997" w:rsidP="009F6997">
      <w:pPr>
        <w:ind w:leftChars="-1" w:left="-2" w:firstLineChars="850" w:firstLine="1785"/>
        <w:jc w:val="left"/>
        <w:rPr>
          <w:rFonts w:ascii="ＭＳ 明朝" w:eastAsia="ＭＳ 明朝" w:hAnsi="ＭＳ 明朝"/>
        </w:rPr>
      </w:pPr>
      <w:r w:rsidRPr="00562587">
        <w:rPr>
          <w:rFonts w:ascii="ＭＳ 明朝" w:eastAsia="ＭＳ 明朝" w:hAnsi="ＭＳ 明朝" w:hint="eastAsia"/>
        </w:rPr>
        <w:t>険な走行は絶対にしないでください。</w:t>
      </w:r>
    </w:p>
    <w:p w14:paraId="2CB2A3E9" w14:textId="4BF9905C" w:rsidR="001E5ADC" w:rsidRPr="00562587" w:rsidRDefault="009F6997" w:rsidP="00562587">
      <w:pPr>
        <w:ind w:leftChars="-1" w:left="1800" w:hangingChars="858" w:hanging="1802"/>
        <w:jc w:val="left"/>
        <w:rPr>
          <w:rFonts w:ascii="ＭＳ 明朝" w:eastAsia="ＭＳ 明朝" w:hAnsi="ＭＳ 明朝"/>
        </w:rPr>
      </w:pPr>
      <w:r w:rsidRPr="00562587">
        <w:rPr>
          <w:rFonts w:ascii="ＭＳ 明朝" w:eastAsia="ＭＳ 明朝" w:hAnsi="ＭＳ 明朝" w:hint="eastAsia"/>
        </w:rPr>
        <w:t xml:space="preserve">　　　　　　</w:t>
      </w:r>
      <w:r w:rsidR="00562587">
        <w:rPr>
          <w:rFonts w:ascii="ＭＳ 明朝" w:eastAsia="ＭＳ 明朝" w:hAnsi="ＭＳ 明朝" w:hint="eastAsia"/>
        </w:rPr>
        <w:t xml:space="preserve"> </w:t>
      </w:r>
      <w:r w:rsidR="001E5ADC" w:rsidRPr="00562587">
        <w:rPr>
          <w:rFonts w:ascii="ＭＳ 明朝" w:eastAsia="ＭＳ 明朝" w:hAnsi="ＭＳ 明朝" w:hint="eastAsia"/>
        </w:rPr>
        <w:t>（</w:t>
      </w:r>
      <w:r w:rsidRPr="00562587">
        <w:rPr>
          <w:rFonts w:ascii="ＭＳ 明朝" w:eastAsia="ＭＳ 明朝" w:hAnsi="ＭＳ 明朝" w:hint="eastAsia"/>
        </w:rPr>
        <w:t>4)走行する際は必ずヘルメットとシューズを着用してください。</w:t>
      </w:r>
    </w:p>
    <w:p w14:paraId="03CB0750" w14:textId="2A3B45C3" w:rsidR="009F6997" w:rsidRPr="00562587" w:rsidRDefault="001E5ADC" w:rsidP="001E5ADC">
      <w:pPr>
        <w:ind w:leftChars="808" w:left="1697" w:firstLineChars="49" w:firstLine="103"/>
        <w:jc w:val="left"/>
        <w:rPr>
          <w:rFonts w:ascii="ＭＳ 明朝" w:eastAsia="ＭＳ 明朝" w:hAnsi="ＭＳ 明朝"/>
        </w:rPr>
      </w:pPr>
      <w:r w:rsidRPr="00562587">
        <w:rPr>
          <w:rFonts w:ascii="ＭＳ 明朝" w:eastAsia="ＭＳ 明朝" w:hAnsi="ＭＳ 明朝" w:hint="eastAsia"/>
        </w:rPr>
        <w:t>※</w:t>
      </w:r>
      <w:r w:rsidR="009F6997" w:rsidRPr="00562587">
        <w:rPr>
          <w:rFonts w:ascii="ＭＳ 明朝" w:eastAsia="ＭＳ 明朝" w:hAnsi="ＭＳ 明朝" w:hint="eastAsia"/>
        </w:rPr>
        <w:t>サンダル</w:t>
      </w:r>
      <w:r w:rsidRPr="00562587">
        <w:rPr>
          <w:rFonts w:ascii="ＭＳ 明朝" w:eastAsia="ＭＳ 明朝" w:hAnsi="ＭＳ 明朝" w:hint="eastAsia"/>
        </w:rPr>
        <w:t>で</w:t>
      </w:r>
      <w:r w:rsidR="009F6997" w:rsidRPr="00562587">
        <w:rPr>
          <w:rFonts w:ascii="ＭＳ 明朝" w:eastAsia="ＭＳ 明朝" w:hAnsi="ＭＳ 明朝" w:hint="eastAsia"/>
        </w:rPr>
        <w:t>の走行は出来ません</w:t>
      </w:r>
      <w:r w:rsidRPr="00562587">
        <w:rPr>
          <w:rFonts w:ascii="ＭＳ 明朝" w:eastAsia="ＭＳ 明朝" w:hAnsi="ＭＳ 明朝" w:hint="eastAsia"/>
        </w:rPr>
        <w:t>。</w:t>
      </w:r>
    </w:p>
    <w:p w14:paraId="7EE6C459" w14:textId="77777777" w:rsidR="009F6997" w:rsidRPr="00562587" w:rsidRDefault="009F6997" w:rsidP="001E5ADC">
      <w:pPr>
        <w:ind w:firstLineChars="700" w:firstLine="1470"/>
        <w:jc w:val="left"/>
        <w:rPr>
          <w:rFonts w:ascii="ＭＳ 明朝" w:eastAsia="ＭＳ 明朝" w:hAnsi="ＭＳ 明朝"/>
        </w:rPr>
      </w:pPr>
      <w:r w:rsidRPr="00562587">
        <w:rPr>
          <w:rFonts w:ascii="ＭＳ 明朝" w:eastAsia="ＭＳ 明朝" w:hAnsi="ＭＳ 明朝" w:hint="eastAsia"/>
        </w:rPr>
        <w:t>(5)走行は左回り（時計と反対周り）を厳守してください。</w:t>
      </w:r>
    </w:p>
    <w:p w14:paraId="4D74D228" w14:textId="2FE4FDBB" w:rsidR="009F6997" w:rsidRPr="00562587" w:rsidRDefault="009F6997" w:rsidP="001E5ADC">
      <w:pPr>
        <w:ind w:firstLineChars="700" w:firstLine="1470"/>
        <w:jc w:val="left"/>
        <w:rPr>
          <w:rFonts w:ascii="ＭＳ 明朝" w:eastAsia="ＭＳ 明朝" w:hAnsi="ＭＳ 明朝"/>
        </w:rPr>
      </w:pPr>
      <w:r w:rsidRPr="00562587">
        <w:rPr>
          <w:rFonts w:ascii="ＭＳ 明朝" w:eastAsia="ＭＳ 明朝" w:hAnsi="ＭＳ 明朝" w:hint="eastAsia"/>
        </w:rPr>
        <w:t>(6)競技場フィールドへ移動する際は、必ず地下通路をご利用ください。</w:t>
      </w:r>
    </w:p>
    <w:p w14:paraId="1E283B74" w14:textId="77777777" w:rsidR="009F6997" w:rsidRPr="00562587" w:rsidRDefault="009F6997" w:rsidP="001E5ADC">
      <w:pPr>
        <w:ind w:firstLineChars="850" w:firstLine="1785"/>
        <w:jc w:val="left"/>
        <w:rPr>
          <w:rFonts w:ascii="ＭＳ 明朝" w:eastAsia="ＭＳ 明朝" w:hAnsi="ＭＳ 明朝"/>
        </w:rPr>
      </w:pPr>
      <w:r w:rsidRPr="00562587">
        <w:rPr>
          <w:rFonts w:ascii="ＭＳ 明朝" w:eastAsia="ＭＳ 明朝" w:hAnsi="ＭＳ 明朝" w:hint="eastAsia"/>
        </w:rPr>
        <w:t>※走路の横断は出来ません。</w:t>
      </w:r>
    </w:p>
    <w:p w14:paraId="2B15F550" w14:textId="77777777" w:rsidR="001E5ADC" w:rsidRPr="00562587" w:rsidRDefault="009F6997" w:rsidP="001E5ADC">
      <w:pPr>
        <w:ind w:firstLineChars="700" w:firstLine="1470"/>
        <w:jc w:val="left"/>
        <w:rPr>
          <w:rFonts w:ascii="ＭＳ 明朝" w:eastAsia="ＭＳ 明朝" w:hAnsi="ＭＳ 明朝"/>
        </w:rPr>
      </w:pPr>
      <w:r w:rsidRPr="00562587">
        <w:rPr>
          <w:rFonts w:ascii="ＭＳ 明朝" w:eastAsia="ＭＳ 明朝" w:hAnsi="ＭＳ 明朝" w:hint="eastAsia"/>
        </w:rPr>
        <w:t>(7)走路内はサンダル、底の硬い靴やヒールが付いた履物で入ることは出来ま</w:t>
      </w:r>
    </w:p>
    <w:p w14:paraId="257CD381" w14:textId="6043FB8B" w:rsidR="009F6997" w:rsidRPr="00562587" w:rsidRDefault="009F6997" w:rsidP="001E5ADC">
      <w:pPr>
        <w:ind w:firstLineChars="850" w:firstLine="1785"/>
        <w:jc w:val="left"/>
        <w:rPr>
          <w:rFonts w:ascii="ＭＳ 明朝" w:eastAsia="ＭＳ 明朝" w:hAnsi="ＭＳ 明朝"/>
        </w:rPr>
      </w:pPr>
      <w:r w:rsidRPr="00562587">
        <w:rPr>
          <w:rFonts w:ascii="ＭＳ 明朝" w:eastAsia="ＭＳ 明朝" w:hAnsi="ＭＳ 明朝" w:hint="eastAsia"/>
        </w:rPr>
        <w:t>せん。</w:t>
      </w:r>
    </w:p>
    <w:p w14:paraId="57CBFF2A" w14:textId="77777777" w:rsidR="001E5ADC" w:rsidRPr="00562587" w:rsidRDefault="009F6997" w:rsidP="001E5ADC">
      <w:pPr>
        <w:ind w:firstLineChars="700" w:firstLine="1470"/>
        <w:jc w:val="left"/>
        <w:rPr>
          <w:rFonts w:ascii="ＭＳ 明朝" w:eastAsia="ＭＳ 明朝" w:hAnsi="ＭＳ 明朝"/>
        </w:rPr>
      </w:pPr>
      <w:r w:rsidRPr="00562587">
        <w:rPr>
          <w:rFonts w:ascii="ＭＳ 明朝" w:eastAsia="ＭＳ 明朝" w:hAnsi="ＭＳ 明朝" w:hint="eastAsia"/>
        </w:rPr>
        <w:t>(8)天候により、中止・中断する場合があります。中断が必要となった場合は</w:t>
      </w:r>
    </w:p>
    <w:p w14:paraId="40CAB542" w14:textId="77963068" w:rsidR="009F6997" w:rsidRPr="00562587" w:rsidRDefault="009F6997" w:rsidP="001E5ADC">
      <w:pPr>
        <w:ind w:firstLineChars="850" w:firstLine="1785"/>
        <w:jc w:val="left"/>
        <w:rPr>
          <w:rFonts w:ascii="ＭＳ 明朝" w:eastAsia="ＭＳ 明朝" w:hAnsi="ＭＳ 明朝"/>
        </w:rPr>
      </w:pPr>
      <w:r w:rsidRPr="00562587">
        <w:rPr>
          <w:rFonts w:ascii="ＭＳ 明朝" w:eastAsia="ＭＳ 明朝" w:hAnsi="ＭＳ 明朝" w:hint="eastAsia"/>
        </w:rPr>
        <w:t>係り員の指示に従っていただきます。</w:t>
      </w:r>
    </w:p>
    <w:p w14:paraId="3B66E17F" w14:textId="77777777" w:rsidR="00A84A22" w:rsidRPr="00562587" w:rsidRDefault="009F6997" w:rsidP="00A84A22">
      <w:pPr>
        <w:jc w:val="left"/>
        <w:rPr>
          <w:rFonts w:ascii="ＭＳ 明朝" w:eastAsia="ＭＳ 明朝" w:hAnsi="ＭＳ 明朝"/>
        </w:rPr>
      </w:pPr>
      <w:r w:rsidRPr="00562587">
        <w:rPr>
          <w:rFonts w:ascii="ＭＳ 明朝" w:eastAsia="ＭＳ 明朝" w:hAnsi="ＭＳ 明朝" w:hint="eastAsia"/>
        </w:rPr>
        <w:t>11.そ の 他</w:t>
      </w:r>
      <w:r w:rsidR="001E5ADC" w:rsidRPr="00562587">
        <w:rPr>
          <w:rFonts w:ascii="ＭＳ 明朝" w:eastAsia="ＭＳ 明朝" w:hAnsi="ＭＳ 明朝" w:hint="eastAsia"/>
        </w:rPr>
        <w:t xml:space="preserve"> </w:t>
      </w:r>
      <w:r w:rsidR="001E5ADC" w:rsidRPr="00562587">
        <w:rPr>
          <w:rFonts w:ascii="ＭＳ 明朝" w:eastAsia="ＭＳ 明朝" w:hAnsi="ＭＳ 明朝"/>
        </w:rPr>
        <w:t xml:space="preserve">  </w:t>
      </w:r>
      <w:r w:rsidRPr="00562587">
        <w:rPr>
          <w:rFonts w:ascii="ＭＳ 明朝" w:eastAsia="ＭＳ 明朝" w:hAnsi="ＭＳ 明朝" w:hint="eastAsia"/>
        </w:rPr>
        <w:t>(1)ウイルス感染症関連の状況が急変した場合は、事業を中止する場合があり</w:t>
      </w:r>
    </w:p>
    <w:p w14:paraId="227EFCE7" w14:textId="2E12D585" w:rsidR="001E5ADC" w:rsidRPr="00562587" w:rsidRDefault="009F6997" w:rsidP="00A84A22">
      <w:pPr>
        <w:ind w:firstLineChars="857" w:firstLine="1800"/>
        <w:jc w:val="left"/>
        <w:rPr>
          <w:rFonts w:ascii="ＭＳ 明朝" w:eastAsia="ＭＳ 明朝" w:hAnsi="ＭＳ 明朝"/>
        </w:rPr>
      </w:pPr>
      <w:r w:rsidRPr="00562587">
        <w:rPr>
          <w:rFonts w:ascii="ＭＳ 明朝" w:eastAsia="ＭＳ 明朝" w:hAnsi="ＭＳ 明朝" w:hint="eastAsia"/>
        </w:rPr>
        <w:t>ます。</w:t>
      </w:r>
    </w:p>
    <w:p w14:paraId="29F5782F" w14:textId="4B5F4FA3" w:rsidR="009F6997" w:rsidRPr="00562587" w:rsidRDefault="009F6997" w:rsidP="001E5ADC">
      <w:pPr>
        <w:ind w:firstLineChars="700" w:firstLine="1470"/>
        <w:jc w:val="left"/>
        <w:rPr>
          <w:rFonts w:ascii="ＭＳ 明朝" w:eastAsia="ＭＳ 明朝" w:hAnsi="ＭＳ 明朝"/>
        </w:rPr>
      </w:pPr>
      <w:r w:rsidRPr="00562587">
        <w:rPr>
          <w:rFonts w:ascii="ＭＳ 明朝" w:eastAsia="ＭＳ 明朝" w:hAnsi="ＭＳ 明朝" w:hint="eastAsia"/>
        </w:rPr>
        <w:t>(2)ゴミの持ち帰りにご協力ください。</w:t>
      </w:r>
    </w:p>
    <w:p w14:paraId="2BDD1A61" w14:textId="77777777" w:rsidR="001E5ADC" w:rsidRPr="00562587" w:rsidRDefault="001E5ADC" w:rsidP="001E5ADC">
      <w:pPr>
        <w:ind w:firstLineChars="700" w:firstLine="1470"/>
        <w:jc w:val="left"/>
        <w:rPr>
          <w:rFonts w:ascii="ＭＳ 明朝" w:eastAsia="ＭＳ 明朝" w:hAnsi="ＭＳ 明朝"/>
        </w:rPr>
      </w:pPr>
      <w:r w:rsidRPr="00562587">
        <w:rPr>
          <w:rFonts w:ascii="ＭＳ 明朝" w:eastAsia="ＭＳ 明朝" w:hAnsi="ＭＳ 明朝" w:hint="eastAsia"/>
        </w:rPr>
        <w:t>(3)落車（転倒）等により怪我が起こった場合は、主催者が加入する保険で対</w:t>
      </w:r>
    </w:p>
    <w:p w14:paraId="67A4BABC" w14:textId="77777777" w:rsidR="001E5ADC" w:rsidRPr="00562587" w:rsidRDefault="001E5ADC" w:rsidP="001E5ADC">
      <w:pPr>
        <w:ind w:firstLineChars="850" w:firstLine="1785"/>
        <w:jc w:val="left"/>
        <w:rPr>
          <w:rFonts w:ascii="ＭＳ 明朝" w:eastAsia="ＭＳ 明朝" w:hAnsi="ＭＳ 明朝"/>
        </w:rPr>
      </w:pPr>
      <w:r w:rsidRPr="00562587">
        <w:rPr>
          <w:rFonts w:ascii="ＭＳ 明朝" w:eastAsia="ＭＳ 明朝" w:hAnsi="ＭＳ 明朝" w:hint="eastAsia"/>
        </w:rPr>
        <w:t>応するのみとします。</w:t>
      </w:r>
    </w:p>
    <w:p w14:paraId="12AED6A7" w14:textId="77777777" w:rsidR="001E5ADC" w:rsidRPr="00562587" w:rsidRDefault="001E5ADC" w:rsidP="001E5ADC">
      <w:pPr>
        <w:ind w:firstLineChars="700" w:firstLine="1470"/>
        <w:jc w:val="left"/>
        <w:rPr>
          <w:rFonts w:ascii="ＭＳ 明朝" w:eastAsia="ＭＳ 明朝" w:hAnsi="ＭＳ 明朝"/>
        </w:rPr>
      </w:pPr>
      <w:r w:rsidRPr="00562587">
        <w:rPr>
          <w:rFonts w:ascii="ＭＳ 明朝" w:eastAsia="ＭＳ 明朝" w:hAnsi="ＭＳ 明朝" w:hint="eastAsia"/>
        </w:rPr>
        <w:t>(4)競技場内は禁煙となっております。喫煙する場合は、所定の場所で行って</w:t>
      </w:r>
    </w:p>
    <w:p w14:paraId="20ED9F2B" w14:textId="414F1A40" w:rsidR="001E5ADC" w:rsidRPr="00562587" w:rsidRDefault="001E5ADC" w:rsidP="001E5ADC">
      <w:pPr>
        <w:ind w:firstLineChars="850" w:firstLine="1785"/>
        <w:jc w:val="left"/>
        <w:rPr>
          <w:rFonts w:ascii="ＭＳ 明朝" w:eastAsia="ＭＳ 明朝" w:hAnsi="ＭＳ 明朝"/>
        </w:rPr>
      </w:pPr>
      <w:r w:rsidRPr="00562587">
        <w:rPr>
          <w:rFonts w:ascii="ＭＳ 明朝" w:eastAsia="ＭＳ 明朝" w:hAnsi="ＭＳ 明朝" w:hint="eastAsia"/>
        </w:rPr>
        <w:t>ください。</w:t>
      </w:r>
    </w:p>
    <w:p w14:paraId="7F7FA815" w14:textId="31136785" w:rsidR="001E5ADC" w:rsidRPr="00562587" w:rsidRDefault="001E5ADC" w:rsidP="001E5ADC">
      <w:pPr>
        <w:ind w:firstLineChars="700" w:firstLine="1470"/>
        <w:jc w:val="left"/>
        <w:rPr>
          <w:rFonts w:ascii="ＭＳ 明朝" w:eastAsia="ＭＳ 明朝" w:hAnsi="ＭＳ 明朝"/>
        </w:rPr>
      </w:pPr>
      <w:r w:rsidRPr="00562587">
        <w:rPr>
          <w:rFonts w:ascii="ＭＳ 明朝" w:eastAsia="ＭＳ 明朝" w:hAnsi="ＭＳ 明朝" w:hint="eastAsia"/>
        </w:rPr>
        <w:t>(5)走行中などの写真を撮影する場合がありますが、肖像権は主催者に帰属し</w:t>
      </w:r>
    </w:p>
    <w:p w14:paraId="56FFFDFA" w14:textId="066888ED" w:rsidR="001E5ADC" w:rsidRPr="00562587" w:rsidRDefault="001E5ADC" w:rsidP="001E5ADC">
      <w:pPr>
        <w:ind w:firstLineChars="850" w:firstLine="1785"/>
        <w:jc w:val="left"/>
        <w:rPr>
          <w:rFonts w:ascii="ＭＳ 明朝" w:eastAsia="ＭＳ 明朝" w:hAnsi="ＭＳ 明朝"/>
        </w:rPr>
      </w:pPr>
      <w:r w:rsidRPr="00562587">
        <w:rPr>
          <w:rFonts w:ascii="ＭＳ 明朝" w:eastAsia="ＭＳ 明朝" w:hAnsi="ＭＳ 明朝" w:hint="eastAsia"/>
        </w:rPr>
        <w:t>広報に使用する場合があります。</w:t>
      </w:r>
    </w:p>
    <w:p w14:paraId="066CBD7A" w14:textId="77777777" w:rsidR="009F6997" w:rsidRPr="00562587" w:rsidRDefault="009F6997" w:rsidP="009F6997">
      <w:pPr>
        <w:ind w:firstLineChars="750" w:firstLine="1575"/>
        <w:jc w:val="left"/>
        <w:rPr>
          <w:rFonts w:ascii="ＭＳ 明朝" w:eastAsia="ＭＳ 明朝" w:hAnsi="ＭＳ 明朝"/>
        </w:rPr>
      </w:pPr>
    </w:p>
    <w:p w14:paraId="4F5DEE65" w14:textId="64C6EE84" w:rsidR="00AE7246" w:rsidRPr="00562587" w:rsidRDefault="009F6997" w:rsidP="00387F42">
      <w:pPr>
        <w:ind w:firstLineChars="700" w:firstLine="1470"/>
        <w:jc w:val="left"/>
        <w:rPr>
          <w:rFonts w:ascii="ＭＳ 明朝" w:eastAsia="ＭＳ 明朝" w:hAnsi="ＭＳ 明朝"/>
        </w:rPr>
      </w:pPr>
      <w:r w:rsidRPr="00562587">
        <w:rPr>
          <w:rFonts w:ascii="ＭＳ 明朝" w:eastAsia="ＭＳ 明朝" w:hAnsi="ＭＳ 明朝" w:hint="eastAsia"/>
        </w:rPr>
        <w:t xml:space="preserve"> </w:t>
      </w:r>
    </w:p>
    <w:sectPr w:rsidR="00AE7246" w:rsidRPr="00562587" w:rsidSect="00A55958">
      <w:pgSz w:w="11906" w:h="16838"/>
      <w:pgMar w:top="1985" w:right="1466" w:bottom="1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561A0" w14:textId="77777777" w:rsidR="00AE7246" w:rsidRDefault="00AE7246" w:rsidP="00AE7246">
      <w:r>
        <w:separator/>
      </w:r>
    </w:p>
  </w:endnote>
  <w:endnote w:type="continuationSeparator" w:id="0">
    <w:p w14:paraId="4B74AF35" w14:textId="77777777" w:rsidR="00AE7246" w:rsidRDefault="00AE7246" w:rsidP="00AE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24EA9" w14:textId="77777777" w:rsidR="00AE7246" w:rsidRDefault="00AE7246" w:rsidP="00AE7246">
      <w:r>
        <w:separator/>
      </w:r>
    </w:p>
  </w:footnote>
  <w:footnote w:type="continuationSeparator" w:id="0">
    <w:p w14:paraId="316636FB" w14:textId="77777777" w:rsidR="00AE7246" w:rsidRDefault="00AE7246" w:rsidP="00AE7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B3450"/>
    <w:multiLevelType w:val="hybridMultilevel"/>
    <w:tmpl w:val="0A2ED83C"/>
    <w:lvl w:ilvl="0" w:tplc="4AB67BAC">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01"/>
    <w:rsid w:val="00056901"/>
    <w:rsid w:val="001E5ADC"/>
    <w:rsid w:val="00354312"/>
    <w:rsid w:val="00387F42"/>
    <w:rsid w:val="003E5E86"/>
    <w:rsid w:val="00562587"/>
    <w:rsid w:val="005E69D7"/>
    <w:rsid w:val="0063554E"/>
    <w:rsid w:val="006E3FFA"/>
    <w:rsid w:val="0092388D"/>
    <w:rsid w:val="009F6997"/>
    <w:rsid w:val="00A55958"/>
    <w:rsid w:val="00A84A22"/>
    <w:rsid w:val="00AE7246"/>
    <w:rsid w:val="00BC6C02"/>
    <w:rsid w:val="00DA7748"/>
    <w:rsid w:val="00DE7739"/>
    <w:rsid w:val="00EA2A68"/>
    <w:rsid w:val="00F70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388A6B"/>
  <w15:chartTrackingRefBased/>
  <w15:docId w15:val="{10E583B3-ACEC-4BB6-8903-590FB8E5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246"/>
    <w:pPr>
      <w:tabs>
        <w:tab w:val="center" w:pos="4252"/>
        <w:tab w:val="right" w:pos="8504"/>
      </w:tabs>
      <w:snapToGrid w:val="0"/>
    </w:pPr>
  </w:style>
  <w:style w:type="character" w:customStyle="1" w:styleId="a4">
    <w:name w:val="ヘッダー (文字)"/>
    <w:basedOn w:val="a0"/>
    <w:link w:val="a3"/>
    <w:uiPriority w:val="99"/>
    <w:rsid w:val="00AE7246"/>
  </w:style>
  <w:style w:type="paragraph" w:styleId="a5">
    <w:name w:val="footer"/>
    <w:basedOn w:val="a"/>
    <w:link w:val="a6"/>
    <w:uiPriority w:val="99"/>
    <w:unhideWhenUsed/>
    <w:rsid w:val="00AE7246"/>
    <w:pPr>
      <w:tabs>
        <w:tab w:val="center" w:pos="4252"/>
        <w:tab w:val="right" w:pos="8504"/>
      </w:tabs>
      <w:snapToGrid w:val="0"/>
    </w:pPr>
  </w:style>
  <w:style w:type="character" w:customStyle="1" w:styleId="a6">
    <w:name w:val="フッター (文字)"/>
    <w:basedOn w:val="a0"/>
    <w:link w:val="a5"/>
    <w:uiPriority w:val="99"/>
    <w:rsid w:val="00AE7246"/>
  </w:style>
  <w:style w:type="paragraph" w:styleId="a7">
    <w:name w:val="List Paragraph"/>
    <w:basedOn w:val="a"/>
    <w:uiPriority w:val="34"/>
    <w:qFormat/>
    <w:rsid w:val="00AE7246"/>
    <w:pPr>
      <w:ind w:leftChars="400" w:left="840"/>
    </w:pPr>
  </w:style>
  <w:style w:type="character" w:styleId="a8">
    <w:name w:val="Hyperlink"/>
    <w:basedOn w:val="a0"/>
    <w:uiPriority w:val="99"/>
    <w:unhideWhenUsed/>
    <w:rsid w:val="00056901"/>
    <w:rPr>
      <w:color w:val="0563C1" w:themeColor="hyperlink"/>
      <w:u w:val="single"/>
    </w:rPr>
  </w:style>
  <w:style w:type="character" w:styleId="a9">
    <w:name w:val="Unresolved Mention"/>
    <w:basedOn w:val="a0"/>
    <w:uiPriority w:val="99"/>
    <w:semiHidden/>
    <w:unhideWhenUsed/>
    <w:rsid w:val="00056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toshie</dc:creator>
  <cp:keywords/>
  <dc:description/>
  <cp:lastModifiedBy>toshie</cp:lastModifiedBy>
  <cp:revision>5</cp:revision>
  <cp:lastPrinted>2023-03-14T03:57:00Z</cp:lastPrinted>
  <dcterms:created xsi:type="dcterms:W3CDTF">2023-02-17T05:39:00Z</dcterms:created>
  <dcterms:modified xsi:type="dcterms:W3CDTF">2023-03-14T03:58:00Z</dcterms:modified>
</cp:coreProperties>
</file>